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FC" w:rsidRDefault="00406BFC" w:rsidP="00406BFC">
      <w:pPr>
        <w:pStyle w:val="Ttulo3"/>
        <w:spacing w:line="360" w:lineRule="auto"/>
        <w:ind w:left="2124" w:firstLine="708"/>
        <w:jc w:val="left"/>
        <w:rPr>
          <w:rFonts w:ascii="Tahoma" w:hAnsi="Tahoma" w:cs="Tahoma"/>
          <w:szCs w:val="24"/>
        </w:rPr>
      </w:pPr>
    </w:p>
    <w:p w:rsidR="00406BFC" w:rsidRPr="006A2FCC" w:rsidRDefault="00406BFC" w:rsidP="00406BFC">
      <w:pPr>
        <w:pStyle w:val="Ttulo3"/>
        <w:spacing w:line="360" w:lineRule="auto"/>
        <w:ind w:left="2124" w:firstLine="708"/>
        <w:jc w:val="left"/>
        <w:rPr>
          <w:rFonts w:ascii="Tahoma" w:hAnsi="Tahoma" w:cs="Tahoma"/>
          <w:szCs w:val="24"/>
        </w:rPr>
      </w:pPr>
      <w:r w:rsidRPr="006A2FCC">
        <w:rPr>
          <w:rFonts w:ascii="Tahoma" w:hAnsi="Tahoma" w:cs="Tahoma"/>
          <w:szCs w:val="24"/>
        </w:rPr>
        <w:t>NOMBRAMIENTOS - CANCILLERÍA</w:t>
      </w:r>
    </w:p>
    <w:p w:rsidR="00406BFC" w:rsidRPr="004E2017" w:rsidRDefault="00406BFC" w:rsidP="00406BFC">
      <w:pPr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 xml:space="preserve">     SETIEMBRE </w:t>
      </w:r>
      <w:r w:rsidR="00FB147D">
        <w:rPr>
          <w:rFonts w:cs="Tahoma"/>
          <w:b/>
          <w:szCs w:val="22"/>
        </w:rPr>
        <w:t xml:space="preserve"> y OCTUBRE </w:t>
      </w:r>
      <w:r>
        <w:rPr>
          <w:rFonts w:cs="Tahoma"/>
          <w:b/>
          <w:szCs w:val="22"/>
        </w:rPr>
        <w:t>2019</w:t>
      </w:r>
    </w:p>
    <w:p w:rsidR="00406BFC" w:rsidRDefault="00406BFC" w:rsidP="00406BFC">
      <w:pPr>
        <w:rPr>
          <w:rFonts w:cs="Tahoma"/>
          <w:szCs w:val="22"/>
        </w:rPr>
      </w:pPr>
    </w:p>
    <w:p w:rsidR="00406BFC" w:rsidRPr="00D24DB5" w:rsidRDefault="00406BFC" w:rsidP="00406BFC">
      <w:pPr>
        <w:rPr>
          <w:rFonts w:cs="Tahoma"/>
          <w:szCs w:val="22"/>
        </w:rPr>
      </w:pPr>
    </w:p>
    <w:tbl>
      <w:tblPr>
        <w:tblW w:w="1167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495"/>
        <w:gridCol w:w="4349"/>
        <w:gridCol w:w="1701"/>
      </w:tblGrid>
      <w:tr w:rsidR="00406BFC" w:rsidRPr="00D24DB5" w:rsidTr="000C5B62">
        <w:trPr>
          <w:gridAfter w:val="1"/>
          <w:wAfter w:w="1701" w:type="dxa"/>
          <w:trHeight w:val="540"/>
          <w:tblHeader/>
        </w:trPr>
        <w:tc>
          <w:tcPr>
            <w:tcW w:w="1134" w:type="dxa"/>
          </w:tcPr>
          <w:p w:rsidR="00406BFC" w:rsidRPr="00D24DB5" w:rsidRDefault="00406BFC" w:rsidP="000C5B62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FECHA</w:t>
            </w:r>
          </w:p>
        </w:tc>
        <w:tc>
          <w:tcPr>
            <w:tcW w:w="4495" w:type="dxa"/>
          </w:tcPr>
          <w:p w:rsidR="00406BFC" w:rsidRPr="00D24DB5" w:rsidRDefault="00406BFC" w:rsidP="000C5B62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4349" w:type="dxa"/>
          </w:tcPr>
          <w:p w:rsidR="00406BFC" w:rsidRPr="00D24DB5" w:rsidRDefault="00406BFC" w:rsidP="000C5B62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OFICIO</w:t>
            </w:r>
          </w:p>
        </w:tc>
      </w:tr>
      <w:tr w:rsidR="00FB147D" w:rsidRPr="003C1546" w:rsidTr="000C5B62">
        <w:trPr>
          <w:gridAfter w:val="1"/>
          <w:wAfter w:w="1701" w:type="dxa"/>
          <w:trHeight w:val="540"/>
        </w:trPr>
        <w:tc>
          <w:tcPr>
            <w:tcW w:w="1134" w:type="dxa"/>
          </w:tcPr>
          <w:p w:rsidR="00FB147D" w:rsidRPr="003C1546" w:rsidRDefault="00FF2CBC" w:rsidP="00FB147D">
            <w:pPr>
              <w:spacing w:line="360" w:lineRule="auto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 xml:space="preserve">Setiembre </w:t>
            </w:r>
          </w:p>
          <w:p w:rsidR="00FB147D" w:rsidRPr="003C1546" w:rsidRDefault="00FB147D" w:rsidP="000C5B62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13/09/19</w:t>
            </w:r>
          </w:p>
        </w:tc>
        <w:tc>
          <w:tcPr>
            <w:tcW w:w="4495" w:type="dxa"/>
          </w:tcPr>
          <w:p w:rsidR="00FB147D" w:rsidRPr="003C1546" w:rsidRDefault="00FB147D" w:rsidP="000C5B62">
            <w:pPr>
              <w:rPr>
                <w:rFonts w:cs="Tahoma"/>
                <w:bCs/>
                <w:szCs w:val="22"/>
                <w:lang w:val="es-PE"/>
              </w:rPr>
            </w:pPr>
          </w:p>
          <w:p w:rsidR="00FF2CBC" w:rsidRPr="003C1546" w:rsidRDefault="00FF2CBC" w:rsidP="000C5B62">
            <w:pPr>
              <w:rPr>
                <w:rFonts w:cs="Tahoma"/>
                <w:bCs/>
                <w:sz w:val="10"/>
                <w:szCs w:val="22"/>
                <w:lang w:val="es-PE"/>
              </w:rPr>
            </w:pPr>
          </w:p>
          <w:p w:rsidR="00FB147D" w:rsidRPr="003C1546" w:rsidRDefault="00FB147D" w:rsidP="00FB147D">
            <w:pPr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R.P. David Edmundo Castro Mayurí, T.O.R</w:t>
            </w:r>
          </w:p>
        </w:tc>
        <w:tc>
          <w:tcPr>
            <w:tcW w:w="4349" w:type="dxa"/>
          </w:tcPr>
          <w:p w:rsidR="00FB147D" w:rsidRPr="003C1546" w:rsidRDefault="00FB147D" w:rsidP="000C5B62">
            <w:pPr>
              <w:rPr>
                <w:rFonts w:cs="Tahoma"/>
                <w:b/>
                <w:bCs/>
                <w:sz w:val="6"/>
                <w:szCs w:val="22"/>
                <w:lang w:val="es-PE"/>
              </w:rPr>
            </w:pPr>
          </w:p>
          <w:p w:rsidR="00FF2CBC" w:rsidRPr="003C1546" w:rsidRDefault="00FF2CBC" w:rsidP="000C5B62">
            <w:pPr>
              <w:rPr>
                <w:rFonts w:cs="Tahoma"/>
                <w:b/>
                <w:bCs/>
                <w:szCs w:val="22"/>
                <w:lang w:val="es-PE"/>
              </w:rPr>
            </w:pPr>
          </w:p>
          <w:p w:rsidR="00FB147D" w:rsidRPr="003C1546" w:rsidRDefault="003C1546" w:rsidP="000C5B62">
            <w:pPr>
              <w:rPr>
                <w:rFonts w:cs="Tahoma"/>
                <w:bCs/>
                <w:szCs w:val="22"/>
                <w:lang w:val="es-PE"/>
              </w:rPr>
            </w:pPr>
            <w:r w:rsidRPr="003C1546">
              <w:rPr>
                <w:rFonts w:cs="Tahoma"/>
                <w:b/>
                <w:bCs/>
                <w:szCs w:val="22"/>
                <w:lang w:val="es-PE"/>
              </w:rPr>
              <w:t>Administrador.</w:t>
            </w:r>
            <w:r w:rsidRPr="003C1546">
              <w:rPr>
                <w:rFonts w:cs="Tahoma"/>
                <w:bCs/>
                <w:szCs w:val="22"/>
                <w:lang w:val="es-PE"/>
              </w:rPr>
              <w:t xml:space="preserve"> </w:t>
            </w:r>
            <w:r w:rsidR="00FB147D" w:rsidRPr="003C1546">
              <w:rPr>
                <w:rFonts w:cs="Tahoma"/>
                <w:bCs/>
                <w:szCs w:val="22"/>
                <w:lang w:val="es-PE"/>
              </w:rPr>
              <w:t xml:space="preserve">Párr. </w:t>
            </w:r>
            <w:r w:rsidR="005B547F" w:rsidRPr="003C1546">
              <w:rPr>
                <w:rFonts w:cs="Tahoma"/>
                <w:bCs/>
                <w:szCs w:val="22"/>
                <w:lang w:val="es-PE"/>
              </w:rPr>
              <w:t xml:space="preserve">“Ntra. Sra. de la Esperanza” </w:t>
            </w:r>
            <w:r w:rsidR="00FB147D" w:rsidRPr="003C1546">
              <w:rPr>
                <w:rFonts w:cs="Tahoma"/>
                <w:bCs/>
                <w:szCs w:val="22"/>
                <w:lang w:val="es-PE"/>
              </w:rPr>
              <w:t>Salamanca- Ate</w:t>
            </w:r>
            <w:r w:rsidR="005B547F" w:rsidRPr="003C1546">
              <w:rPr>
                <w:rFonts w:cs="Tahoma"/>
                <w:bCs/>
                <w:szCs w:val="22"/>
                <w:lang w:val="es-PE"/>
              </w:rPr>
              <w:t xml:space="preserve"> (</w:t>
            </w:r>
            <w:r w:rsidR="00FB147D" w:rsidRPr="003C1546">
              <w:rPr>
                <w:rFonts w:cs="Tahoma"/>
                <w:bCs/>
                <w:szCs w:val="22"/>
                <w:lang w:val="es-PE"/>
              </w:rPr>
              <w:t>16 Setiembre al 28  de Octubre)</w:t>
            </w:r>
          </w:p>
        </w:tc>
      </w:tr>
      <w:tr w:rsidR="00FB147D" w:rsidRPr="003C1546" w:rsidTr="000C5B62">
        <w:trPr>
          <w:gridAfter w:val="1"/>
          <w:wAfter w:w="1701" w:type="dxa"/>
          <w:trHeight w:val="540"/>
        </w:trPr>
        <w:tc>
          <w:tcPr>
            <w:tcW w:w="1134" w:type="dxa"/>
          </w:tcPr>
          <w:p w:rsidR="00FB147D" w:rsidRPr="003C1546" w:rsidRDefault="005B547F" w:rsidP="000C5B62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Octubre</w:t>
            </w:r>
          </w:p>
          <w:p w:rsidR="005B547F" w:rsidRPr="003C1546" w:rsidRDefault="005B547F" w:rsidP="000C5B62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03/10/19</w:t>
            </w:r>
          </w:p>
        </w:tc>
        <w:tc>
          <w:tcPr>
            <w:tcW w:w="4495" w:type="dxa"/>
          </w:tcPr>
          <w:p w:rsidR="005B547F" w:rsidRPr="003C1546" w:rsidRDefault="005B547F" w:rsidP="005B547F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12"/>
                <w:szCs w:val="22"/>
              </w:rPr>
            </w:pPr>
          </w:p>
          <w:p w:rsidR="005B547F" w:rsidRPr="003C1546" w:rsidRDefault="005B547F" w:rsidP="005B547F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5B547F" w:rsidRPr="003C1546" w:rsidRDefault="005B547F" w:rsidP="005B547F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C1546">
              <w:rPr>
                <w:rFonts w:ascii="Tahoma" w:hAnsi="Tahoma" w:cs="Tahoma"/>
                <w:sz w:val="22"/>
                <w:szCs w:val="22"/>
              </w:rPr>
              <w:t xml:space="preserve">R.P. Juan Cuña Calavia , OAR </w:t>
            </w:r>
          </w:p>
          <w:p w:rsidR="00FB147D" w:rsidRPr="003C1546" w:rsidRDefault="00FB147D" w:rsidP="005B547F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49" w:type="dxa"/>
          </w:tcPr>
          <w:p w:rsidR="005B547F" w:rsidRPr="003C1546" w:rsidRDefault="005B547F" w:rsidP="005B547F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b/>
                <w:sz w:val="32"/>
                <w:szCs w:val="22"/>
              </w:rPr>
            </w:pPr>
          </w:p>
          <w:p w:rsidR="005B547F" w:rsidRPr="003C1546" w:rsidRDefault="005B547F" w:rsidP="005B547F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C1546">
              <w:rPr>
                <w:rFonts w:ascii="Tahoma" w:hAnsi="Tahoma" w:cs="Tahoma"/>
                <w:b/>
                <w:sz w:val="22"/>
                <w:szCs w:val="22"/>
              </w:rPr>
              <w:t>Vicario Parroquial</w:t>
            </w:r>
            <w:r w:rsidRPr="003C1546">
              <w:rPr>
                <w:rFonts w:ascii="Tahoma" w:hAnsi="Tahoma" w:cs="Tahoma"/>
                <w:sz w:val="22"/>
                <w:szCs w:val="22"/>
              </w:rPr>
              <w:t xml:space="preserve"> de la Parroquia “Santa María Magdalena” -  Pueblo Libre</w:t>
            </w:r>
          </w:p>
          <w:p w:rsidR="00FB147D" w:rsidRPr="003C1546" w:rsidRDefault="00FB147D" w:rsidP="000C5B62">
            <w:pPr>
              <w:spacing w:line="276" w:lineRule="auto"/>
              <w:rPr>
                <w:rFonts w:cs="Tahoma"/>
                <w:bCs/>
                <w:sz w:val="10"/>
                <w:szCs w:val="22"/>
                <w:lang w:val="es-PE"/>
              </w:rPr>
            </w:pPr>
          </w:p>
        </w:tc>
      </w:tr>
      <w:tr w:rsidR="005B547F" w:rsidRPr="003C1546" w:rsidTr="000C5B62">
        <w:trPr>
          <w:gridAfter w:val="1"/>
          <w:wAfter w:w="1701" w:type="dxa"/>
          <w:trHeight w:val="540"/>
        </w:trPr>
        <w:tc>
          <w:tcPr>
            <w:tcW w:w="1134" w:type="dxa"/>
          </w:tcPr>
          <w:p w:rsidR="005B547F" w:rsidRPr="003C1546" w:rsidRDefault="005B547F" w:rsidP="000C5B62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04/10/19</w:t>
            </w:r>
          </w:p>
        </w:tc>
        <w:tc>
          <w:tcPr>
            <w:tcW w:w="4495" w:type="dxa"/>
          </w:tcPr>
          <w:p w:rsidR="005B547F" w:rsidRPr="003C1546" w:rsidRDefault="005B547F" w:rsidP="00FD18C9">
            <w:pPr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R.P. Gregorio Arturo Calapuja Asque , OAR</w:t>
            </w:r>
          </w:p>
          <w:p w:rsidR="005B547F" w:rsidRPr="003C1546" w:rsidRDefault="005B547F" w:rsidP="005B547F">
            <w:pPr>
              <w:rPr>
                <w:rFonts w:cs="Tahoma"/>
                <w:szCs w:val="22"/>
              </w:rPr>
            </w:pPr>
          </w:p>
        </w:tc>
        <w:tc>
          <w:tcPr>
            <w:tcW w:w="4349" w:type="dxa"/>
          </w:tcPr>
          <w:p w:rsidR="005B547F" w:rsidRPr="003C1546" w:rsidRDefault="005B547F" w:rsidP="005B547F">
            <w:pPr>
              <w:rPr>
                <w:rFonts w:cs="Tahoma"/>
                <w:szCs w:val="22"/>
              </w:rPr>
            </w:pPr>
            <w:r w:rsidRPr="003C1546">
              <w:rPr>
                <w:rFonts w:cs="Tahoma"/>
                <w:b/>
                <w:szCs w:val="22"/>
              </w:rPr>
              <w:t>Vicario Parroquial</w:t>
            </w:r>
            <w:r w:rsidRPr="003C1546">
              <w:rPr>
                <w:rFonts w:cs="Tahoma"/>
                <w:szCs w:val="22"/>
              </w:rPr>
              <w:t xml:space="preserve"> de la Parroquia “Santa María Magdalena” -  Pueblo Libre.</w:t>
            </w:r>
          </w:p>
          <w:p w:rsidR="005B547F" w:rsidRPr="00C07CBA" w:rsidRDefault="005B547F" w:rsidP="000C5B62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5B547F" w:rsidRPr="003C1546" w:rsidTr="000C5B62">
        <w:trPr>
          <w:gridAfter w:val="1"/>
          <w:wAfter w:w="1701" w:type="dxa"/>
          <w:trHeight w:val="540"/>
        </w:trPr>
        <w:tc>
          <w:tcPr>
            <w:tcW w:w="1134" w:type="dxa"/>
          </w:tcPr>
          <w:p w:rsidR="005B547F" w:rsidRPr="003C1546" w:rsidRDefault="005B547F" w:rsidP="000C5B62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04/10/19</w:t>
            </w:r>
          </w:p>
        </w:tc>
        <w:tc>
          <w:tcPr>
            <w:tcW w:w="4495" w:type="dxa"/>
          </w:tcPr>
          <w:p w:rsidR="005B547F" w:rsidRPr="003C1546" w:rsidRDefault="005B547F" w:rsidP="005B547F">
            <w:pPr>
              <w:pStyle w:val="Sangra2detindependiente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3C1546">
              <w:rPr>
                <w:rFonts w:ascii="Tahoma" w:hAnsi="Tahoma" w:cs="Tahoma"/>
                <w:sz w:val="22"/>
                <w:szCs w:val="22"/>
              </w:rPr>
              <w:t xml:space="preserve">R.P. Rogelio Manuel Ponce Medina, OAR. </w:t>
            </w:r>
          </w:p>
        </w:tc>
        <w:tc>
          <w:tcPr>
            <w:tcW w:w="4349" w:type="dxa"/>
          </w:tcPr>
          <w:p w:rsidR="005B547F" w:rsidRPr="003C1546" w:rsidRDefault="005B547F" w:rsidP="000C5B62">
            <w:pPr>
              <w:rPr>
                <w:rFonts w:cs="Tahoma"/>
                <w:bCs/>
                <w:szCs w:val="22"/>
                <w:lang w:val="es-PE"/>
              </w:rPr>
            </w:pPr>
            <w:r w:rsidRPr="003C1546">
              <w:rPr>
                <w:rFonts w:cs="Tahoma"/>
                <w:b/>
                <w:szCs w:val="22"/>
              </w:rPr>
              <w:t>Administrador Parroquial</w:t>
            </w:r>
            <w:r w:rsidRPr="003C1546">
              <w:rPr>
                <w:rFonts w:cs="Tahoma"/>
                <w:szCs w:val="22"/>
              </w:rPr>
              <w:t xml:space="preserve"> de la Parroquia “Santa María Magdalena” - Pueblo Libre.</w:t>
            </w:r>
          </w:p>
        </w:tc>
      </w:tr>
      <w:tr w:rsidR="005B547F" w:rsidRPr="003C1546" w:rsidTr="000C5B62">
        <w:trPr>
          <w:gridAfter w:val="1"/>
          <w:wAfter w:w="1701" w:type="dxa"/>
          <w:trHeight w:val="540"/>
        </w:trPr>
        <w:tc>
          <w:tcPr>
            <w:tcW w:w="1134" w:type="dxa"/>
          </w:tcPr>
          <w:p w:rsidR="005B547F" w:rsidRPr="003C1546" w:rsidRDefault="005B547F" w:rsidP="000C5B62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04/10/19</w:t>
            </w:r>
          </w:p>
        </w:tc>
        <w:tc>
          <w:tcPr>
            <w:tcW w:w="4495" w:type="dxa"/>
          </w:tcPr>
          <w:p w:rsidR="005B547F" w:rsidRPr="003C1546" w:rsidRDefault="005B547F" w:rsidP="00FD18C9">
            <w:pPr>
              <w:pStyle w:val="Sangradetextonormal"/>
              <w:spacing w:line="240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C1546">
              <w:rPr>
                <w:rFonts w:ascii="Tahoma" w:hAnsi="Tahoma" w:cs="Tahoma"/>
                <w:sz w:val="22"/>
                <w:szCs w:val="22"/>
              </w:rPr>
              <w:t xml:space="preserve">R.P. Jesús Leopoldo Gurreonero Alegre, C.M. </w:t>
            </w:r>
          </w:p>
          <w:p w:rsidR="005B547F" w:rsidRPr="003C1546" w:rsidRDefault="005B547F" w:rsidP="00FD18C9">
            <w:pPr>
              <w:spacing w:line="360" w:lineRule="auto"/>
              <w:rPr>
                <w:rFonts w:cs="Tahoma"/>
                <w:szCs w:val="22"/>
              </w:rPr>
            </w:pPr>
          </w:p>
        </w:tc>
        <w:tc>
          <w:tcPr>
            <w:tcW w:w="4349" w:type="dxa"/>
          </w:tcPr>
          <w:p w:rsidR="005B547F" w:rsidRPr="003C1546" w:rsidRDefault="005B547F" w:rsidP="000C5B62">
            <w:pPr>
              <w:rPr>
                <w:rFonts w:cs="Tahoma"/>
                <w:bCs/>
                <w:szCs w:val="22"/>
                <w:lang w:val="es-PE"/>
              </w:rPr>
            </w:pPr>
            <w:r w:rsidRPr="003C1546">
              <w:rPr>
                <w:rFonts w:cs="Tahoma"/>
                <w:b/>
                <w:szCs w:val="22"/>
              </w:rPr>
              <w:t>Vicario Parroquial</w:t>
            </w:r>
            <w:r w:rsidRPr="003C1546">
              <w:rPr>
                <w:rFonts w:cs="Tahoma"/>
                <w:szCs w:val="22"/>
              </w:rPr>
              <w:t xml:space="preserve"> de la Parroquia “La Virgen Milagrosa” – Miraflores.</w:t>
            </w:r>
          </w:p>
        </w:tc>
      </w:tr>
      <w:tr w:rsidR="005B547F" w:rsidRPr="003C1546" w:rsidTr="000C5B62">
        <w:trPr>
          <w:trHeight w:val="540"/>
        </w:trPr>
        <w:tc>
          <w:tcPr>
            <w:tcW w:w="1134" w:type="dxa"/>
          </w:tcPr>
          <w:p w:rsidR="005B547F" w:rsidRPr="003C1546" w:rsidRDefault="005B547F" w:rsidP="005B547F">
            <w:pPr>
              <w:spacing w:line="360" w:lineRule="auto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09/10/19</w:t>
            </w:r>
          </w:p>
        </w:tc>
        <w:tc>
          <w:tcPr>
            <w:tcW w:w="4495" w:type="dxa"/>
          </w:tcPr>
          <w:p w:rsidR="005B547F" w:rsidRPr="003C1546" w:rsidRDefault="005B547F" w:rsidP="00FD18C9">
            <w:pPr>
              <w:jc w:val="both"/>
              <w:rPr>
                <w:rFonts w:cs="Tahoma"/>
                <w:bCs/>
                <w:szCs w:val="22"/>
              </w:rPr>
            </w:pPr>
            <w:r w:rsidRPr="003C1546">
              <w:rPr>
                <w:rFonts w:cs="Tahoma"/>
                <w:szCs w:val="22"/>
              </w:rPr>
              <w:t xml:space="preserve">Pbro. </w:t>
            </w:r>
            <w:r w:rsidRPr="003C1546">
              <w:rPr>
                <w:rFonts w:cs="Tahoma"/>
                <w:bCs/>
                <w:szCs w:val="22"/>
              </w:rPr>
              <w:t>Pablo Pedro Gonzáles Palacios</w:t>
            </w:r>
          </w:p>
          <w:p w:rsidR="005B547F" w:rsidRPr="003C1546" w:rsidRDefault="005B547F" w:rsidP="005B547F">
            <w:pPr>
              <w:jc w:val="both"/>
              <w:rPr>
                <w:rFonts w:cs="Tahoma"/>
                <w:szCs w:val="22"/>
              </w:rPr>
            </w:pPr>
          </w:p>
        </w:tc>
        <w:tc>
          <w:tcPr>
            <w:tcW w:w="4349" w:type="dxa"/>
          </w:tcPr>
          <w:p w:rsidR="005B547F" w:rsidRPr="003C1546" w:rsidRDefault="005B547F" w:rsidP="005B547F">
            <w:pPr>
              <w:jc w:val="both"/>
              <w:rPr>
                <w:rFonts w:cs="Tahoma"/>
                <w:szCs w:val="22"/>
              </w:rPr>
            </w:pPr>
            <w:r w:rsidRPr="003C1546">
              <w:rPr>
                <w:rFonts w:cs="Tahoma"/>
                <w:b/>
                <w:szCs w:val="22"/>
              </w:rPr>
              <w:t>Párroco de la Parroquia</w:t>
            </w:r>
            <w:r w:rsidRPr="003C1546">
              <w:rPr>
                <w:rFonts w:cs="Tahoma"/>
                <w:szCs w:val="22"/>
              </w:rPr>
              <w:t xml:space="preserve"> “María Estrella de la Nueva Evangelización” – Chorrillos.</w:t>
            </w:r>
          </w:p>
          <w:p w:rsidR="005B547F" w:rsidRPr="00D21F22" w:rsidRDefault="005B547F" w:rsidP="000C5B62">
            <w:pPr>
              <w:rPr>
                <w:rFonts w:cs="Tahoma"/>
                <w:bCs/>
                <w:sz w:val="18"/>
                <w:szCs w:val="22"/>
                <w:lang w:val="es-PE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B547F" w:rsidRPr="003C1546" w:rsidRDefault="005B547F" w:rsidP="000C5B62">
            <w:pPr>
              <w:spacing w:line="360" w:lineRule="auto"/>
              <w:jc w:val="center"/>
              <w:rPr>
                <w:rFonts w:cs="Tahoma"/>
                <w:szCs w:val="22"/>
              </w:rPr>
            </w:pPr>
          </w:p>
        </w:tc>
      </w:tr>
      <w:tr w:rsidR="005B547F" w:rsidRPr="003C1546" w:rsidTr="000C5B62">
        <w:trPr>
          <w:trHeight w:val="540"/>
        </w:trPr>
        <w:tc>
          <w:tcPr>
            <w:tcW w:w="1134" w:type="dxa"/>
          </w:tcPr>
          <w:p w:rsidR="005B547F" w:rsidRPr="003C1546" w:rsidRDefault="005B547F" w:rsidP="000C5B62">
            <w:pPr>
              <w:spacing w:line="360" w:lineRule="auto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09/10/19</w:t>
            </w:r>
          </w:p>
        </w:tc>
        <w:tc>
          <w:tcPr>
            <w:tcW w:w="4495" w:type="dxa"/>
          </w:tcPr>
          <w:p w:rsidR="005B547F" w:rsidRPr="003C1546" w:rsidRDefault="005B547F" w:rsidP="00FD18C9">
            <w:pPr>
              <w:jc w:val="both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 xml:space="preserve">Pbro. </w:t>
            </w:r>
            <w:r w:rsidRPr="003C1546">
              <w:rPr>
                <w:rFonts w:cs="Tahoma"/>
                <w:b/>
                <w:bCs/>
                <w:szCs w:val="22"/>
              </w:rPr>
              <w:t xml:space="preserve"> </w:t>
            </w:r>
            <w:r w:rsidRPr="003C1546">
              <w:rPr>
                <w:rFonts w:cs="Tahoma"/>
                <w:szCs w:val="22"/>
              </w:rPr>
              <w:t xml:space="preserve">Hebert Valentín Olivo Ayala </w:t>
            </w:r>
          </w:p>
          <w:p w:rsidR="005B547F" w:rsidRPr="003C1546" w:rsidRDefault="005B547F" w:rsidP="005B547F">
            <w:pPr>
              <w:jc w:val="both"/>
              <w:rPr>
                <w:rFonts w:cs="Tahoma"/>
                <w:szCs w:val="22"/>
              </w:rPr>
            </w:pPr>
          </w:p>
        </w:tc>
        <w:tc>
          <w:tcPr>
            <w:tcW w:w="4349" w:type="dxa"/>
          </w:tcPr>
          <w:p w:rsidR="005B547F" w:rsidRPr="003C1546" w:rsidRDefault="005B547F" w:rsidP="005B547F">
            <w:pPr>
              <w:jc w:val="both"/>
              <w:rPr>
                <w:rFonts w:cs="Tahoma"/>
                <w:szCs w:val="22"/>
              </w:rPr>
            </w:pPr>
            <w:r w:rsidRPr="003C1546">
              <w:rPr>
                <w:rFonts w:cs="Tahoma"/>
                <w:b/>
                <w:szCs w:val="22"/>
              </w:rPr>
              <w:t>Vicario  de la Parroquia</w:t>
            </w:r>
            <w:r w:rsidRPr="003C1546">
              <w:rPr>
                <w:rFonts w:cs="Tahoma"/>
                <w:szCs w:val="22"/>
              </w:rPr>
              <w:t xml:space="preserve"> “María Estrella de la Nueva Evangelización” - Chorrillos.</w:t>
            </w:r>
          </w:p>
          <w:p w:rsidR="005B547F" w:rsidRPr="00C07CBA" w:rsidRDefault="005B547F" w:rsidP="000C5B62">
            <w:pPr>
              <w:rPr>
                <w:rFonts w:cs="Tahoma"/>
                <w:b/>
                <w:bCs/>
                <w:sz w:val="18"/>
                <w:szCs w:val="22"/>
                <w:lang w:val="es-PE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547F" w:rsidRPr="003C1546" w:rsidRDefault="005B547F" w:rsidP="000C5B62">
            <w:pPr>
              <w:spacing w:line="360" w:lineRule="auto"/>
              <w:jc w:val="center"/>
              <w:rPr>
                <w:rFonts w:cs="Tahoma"/>
                <w:szCs w:val="22"/>
              </w:rPr>
            </w:pPr>
          </w:p>
        </w:tc>
      </w:tr>
      <w:tr w:rsidR="005B547F" w:rsidRPr="003C1546" w:rsidTr="000C5B62">
        <w:trPr>
          <w:gridAfter w:val="1"/>
          <w:wAfter w:w="1701" w:type="dxa"/>
          <w:trHeight w:val="540"/>
        </w:trPr>
        <w:tc>
          <w:tcPr>
            <w:tcW w:w="1134" w:type="dxa"/>
          </w:tcPr>
          <w:p w:rsidR="005B547F" w:rsidRPr="003C1546" w:rsidRDefault="005B547F" w:rsidP="000C5B62">
            <w:pPr>
              <w:spacing w:line="360" w:lineRule="auto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09/10/19</w:t>
            </w:r>
          </w:p>
        </w:tc>
        <w:tc>
          <w:tcPr>
            <w:tcW w:w="4495" w:type="dxa"/>
          </w:tcPr>
          <w:p w:rsidR="005B547F" w:rsidRPr="003C1546" w:rsidRDefault="005B547F" w:rsidP="00FD18C9">
            <w:pPr>
              <w:jc w:val="both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 xml:space="preserve">R.P.  Catalino Asenjo Tello  </w:t>
            </w:r>
          </w:p>
          <w:p w:rsidR="005B547F" w:rsidRPr="003C1546" w:rsidRDefault="005B547F" w:rsidP="00FD18C9">
            <w:pPr>
              <w:jc w:val="both"/>
              <w:rPr>
                <w:rFonts w:cs="Tahoma"/>
                <w:szCs w:val="22"/>
              </w:rPr>
            </w:pPr>
          </w:p>
          <w:p w:rsidR="005B547F" w:rsidRPr="00F607A7" w:rsidRDefault="005B547F" w:rsidP="00FD18C9">
            <w:pPr>
              <w:spacing w:line="360" w:lineRule="auto"/>
              <w:rPr>
                <w:rFonts w:cs="Tahoma"/>
                <w:sz w:val="12"/>
                <w:szCs w:val="22"/>
              </w:rPr>
            </w:pPr>
          </w:p>
        </w:tc>
        <w:tc>
          <w:tcPr>
            <w:tcW w:w="4349" w:type="dxa"/>
          </w:tcPr>
          <w:p w:rsidR="005B547F" w:rsidRPr="003C1546" w:rsidRDefault="005B547F" w:rsidP="000C5B62">
            <w:pPr>
              <w:spacing w:after="120"/>
              <w:jc w:val="both"/>
              <w:rPr>
                <w:rFonts w:cs="Tahoma"/>
                <w:szCs w:val="22"/>
              </w:rPr>
            </w:pPr>
            <w:r w:rsidRPr="003C1546">
              <w:rPr>
                <w:rFonts w:cs="Tahoma"/>
                <w:b/>
                <w:szCs w:val="22"/>
              </w:rPr>
              <w:t>Adscrito de la</w:t>
            </w:r>
            <w:r w:rsidRPr="003C1546">
              <w:rPr>
                <w:rFonts w:cs="Tahoma"/>
                <w:szCs w:val="22"/>
              </w:rPr>
              <w:t xml:space="preserve"> </w:t>
            </w:r>
            <w:r w:rsidRPr="003C1546">
              <w:rPr>
                <w:rFonts w:cs="Tahoma"/>
                <w:b/>
                <w:szCs w:val="22"/>
              </w:rPr>
              <w:t>Parroquia</w:t>
            </w:r>
            <w:r w:rsidRPr="003C1546">
              <w:rPr>
                <w:rFonts w:cs="Tahoma"/>
                <w:szCs w:val="22"/>
              </w:rPr>
              <w:t xml:space="preserve"> “María Estrella de la Nueva Evangelización” -  Chorrillos</w:t>
            </w:r>
          </w:p>
        </w:tc>
      </w:tr>
      <w:tr w:rsidR="005B547F" w:rsidRPr="003C1546" w:rsidTr="000C5B62">
        <w:trPr>
          <w:gridAfter w:val="1"/>
          <w:wAfter w:w="1701" w:type="dxa"/>
          <w:trHeight w:val="540"/>
        </w:trPr>
        <w:tc>
          <w:tcPr>
            <w:tcW w:w="1134" w:type="dxa"/>
          </w:tcPr>
          <w:p w:rsidR="005B547F" w:rsidRPr="003C1546" w:rsidRDefault="005B547F" w:rsidP="000C5B62">
            <w:pPr>
              <w:spacing w:line="360" w:lineRule="auto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10/10/19</w:t>
            </w:r>
          </w:p>
        </w:tc>
        <w:tc>
          <w:tcPr>
            <w:tcW w:w="4495" w:type="dxa"/>
          </w:tcPr>
          <w:p w:rsidR="005B547F" w:rsidRPr="003C1546" w:rsidRDefault="005B547F" w:rsidP="005B547F">
            <w:pPr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 xml:space="preserve">Sr. Francisco Javier Marcone Flores </w:t>
            </w:r>
          </w:p>
          <w:p w:rsidR="005B547F" w:rsidRPr="003C1546" w:rsidRDefault="005B547F" w:rsidP="005B547F">
            <w:pPr>
              <w:rPr>
                <w:rFonts w:cs="Tahoma"/>
                <w:bCs/>
                <w:szCs w:val="22"/>
                <w:lang w:val="es-PE"/>
              </w:rPr>
            </w:pPr>
          </w:p>
        </w:tc>
        <w:tc>
          <w:tcPr>
            <w:tcW w:w="4349" w:type="dxa"/>
          </w:tcPr>
          <w:p w:rsidR="005B547F" w:rsidRPr="003C1546" w:rsidRDefault="005B547F" w:rsidP="005B547F">
            <w:pPr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Presidente Ejecutivo de la Asociación de Instituciones Educativas Católicas – AIEC</w:t>
            </w:r>
          </w:p>
          <w:p w:rsidR="005B547F" w:rsidRPr="003C1546" w:rsidRDefault="005B547F" w:rsidP="005B547F">
            <w:pPr>
              <w:rPr>
                <w:rFonts w:cs="Tahoma"/>
                <w:szCs w:val="22"/>
              </w:rPr>
            </w:pPr>
          </w:p>
        </w:tc>
      </w:tr>
      <w:tr w:rsidR="005B547F" w:rsidRPr="003C1546" w:rsidTr="000C5B62">
        <w:trPr>
          <w:gridAfter w:val="1"/>
          <w:wAfter w:w="1701" w:type="dxa"/>
          <w:trHeight w:val="540"/>
        </w:trPr>
        <w:tc>
          <w:tcPr>
            <w:tcW w:w="1134" w:type="dxa"/>
          </w:tcPr>
          <w:p w:rsidR="005B547F" w:rsidRPr="003C1546" w:rsidRDefault="005B547F" w:rsidP="000C5B62">
            <w:pPr>
              <w:spacing w:line="360" w:lineRule="auto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15/10/19</w:t>
            </w:r>
          </w:p>
        </w:tc>
        <w:tc>
          <w:tcPr>
            <w:tcW w:w="4495" w:type="dxa"/>
          </w:tcPr>
          <w:p w:rsidR="005B547F" w:rsidRPr="003C1546" w:rsidRDefault="005B547F" w:rsidP="00FD18C9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C1546">
              <w:rPr>
                <w:rFonts w:ascii="Tahoma" w:hAnsi="Tahoma" w:cs="Tahoma"/>
                <w:sz w:val="22"/>
                <w:szCs w:val="22"/>
              </w:rPr>
              <w:t xml:space="preserve">R.P. Nivaldo Feliciano Silva, C.S </w:t>
            </w:r>
          </w:p>
          <w:p w:rsidR="005B547F" w:rsidRPr="003C1546" w:rsidRDefault="005B547F" w:rsidP="00FD18C9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49" w:type="dxa"/>
          </w:tcPr>
          <w:p w:rsidR="00D21F22" w:rsidRPr="003C1546" w:rsidRDefault="003C1546" w:rsidP="000C5B62">
            <w:pPr>
              <w:spacing w:after="120"/>
              <w:jc w:val="both"/>
              <w:rPr>
                <w:rFonts w:cs="Tahoma"/>
                <w:szCs w:val="22"/>
              </w:rPr>
            </w:pPr>
            <w:r w:rsidRPr="003C1546">
              <w:rPr>
                <w:rFonts w:cs="Tahoma"/>
                <w:b/>
                <w:szCs w:val="22"/>
              </w:rPr>
              <w:t>Párroco</w:t>
            </w:r>
            <w:r w:rsidRPr="003C1546">
              <w:rPr>
                <w:rFonts w:cs="Tahoma"/>
                <w:szCs w:val="22"/>
              </w:rPr>
              <w:t xml:space="preserve"> de la Parroquia “Jesús Nazareno” - Cercado de Lima.</w:t>
            </w:r>
          </w:p>
        </w:tc>
      </w:tr>
      <w:tr w:rsidR="005B547F" w:rsidRPr="003C1546" w:rsidTr="000C5B62">
        <w:trPr>
          <w:gridAfter w:val="1"/>
          <w:wAfter w:w="1701" w:type="dxa"/>
          <w:trHeight w:val="540"/>
        </w:trPr>
        <w:tc>
          <w:tcPr>
            <w:tcW w:w="1134" w:type="dxa"/>
          </w:tcPr>
          <w:p w:rsidR="005B547F" w:rsidRPr="003C1546" w:rsidRDefault="003C1546" w:rsidP="000C5B62">
            <w:pPr>
              <w:spacing w:line="360" w:lineRule="auto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15/10/19</w:t>
            </w:r>
          </w:p>
        </w:tc>
        <w:tc>
          <w:tcPr>
            <w:tcW w:w="4495" w:type="dxa"/>
          </w:tcPr>
          <w:p w:rsidR="005B547F" w:rsidRPr="003C1546" w:rsidRDefault="005B547F" w:rsidP="00FD18C9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C1546">
              <w:rPr>
                <w:rFonts w:ascii="Tahoma" w:hAnsi="Tahoma" w:cs="Tahoma"/>
                <w:sz w:val="22"/>
                <w:szCs w:val="22"/>
              </w:rPr>
              <w:t>R.P. Luiz Carlos Do Arte, C.S.</w:t>
            </w:r>
          </w:p>
          <w:p w:rsidR="005B547F" w:rsidRPr="003C1546" w:rsidRDefault="005B547F" w:rsidP="00FD18C9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49" w:type="dxa"/>
          </w:tcPr>
          <w:p w:rsidR="00D21F22" w:rsidRPr="003C1546" w:rsidRDefault="003C1546" w:rsidP="000C5B62">
            <w:pPr>
              <w:spacing w:after="120"/>
              <w:jc w:val="both"/>
              <w:rPr>
                <w:rFonts w:cs="Tahoma"/>
                <w:szCs w:val="22"/>
              </w:rPr>
            </w:pPr>
            <w:r w:rsidRPr="003C1546">
              <w:rPr>
                <w:rFonts w:cs="Tahoma"/>
                <w:b/>
                <w:szCs w:val="22"/>
              </w:rPr>
              <w:t>Vicario</w:t>
            </w:r>
            <w:r w:rsidRPr="00C07CBA">
              <w:rPr>
                <w:rFonts w:cs="Tahoma"/>
                <w:b/>
                <w:szCs w:val="22"/>
              </w:rPr>
              <w:t xml:space="preserve"> Parroquial</w:t>
            </w:r>
            <w:r w:rsidRPr="003C1546">
              <w:rPr>
                <w:rFonts w:cs="Tahoma"/>
                <w:szCs w:val="22"/>
              </w:rPr>
              <w:t xml:space="preserve"> de la Parroquia “Jesús Nazareno” -  Cercado de Lima</w:t>
            </w:r>
          </w:p>
        </w:tc>
      </w:tr>
      <w:tr w:rsidR="005B547F" w:rsidRPr="003C1546" w:rsidTr="000C5B62">
        <w:trPr>
          <w:gridAfter w:val="1"/>
          <w:wAfter w:w="1701" w:type="dxa"/>
          <w:trHeight w:val="540"/>
        </w:trPr>
        <w:tc>
          <w:tcPr>
            <w:tcW w:w="1134" w:type="dxa"/>
          </w:tcPr>
          <w:p w:rsidR="005B547F" w:rsidRPr="003C1546" w:rsidRDefault="003C1546" w:rsidP="000C5B62">
            <w:pPr>
              <w:spacing w:line="360" w:lineRule="auto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15/10/19</w:t>
            </w:r>
          </w:p>
        </w:tc>
        <w:tc>
          <w:tcPr>
            <w:tcW w:w="4495" w:type="dxa"/>
          </w:tcPr>
          <w:p w:rsidR="005B547F" w:rsidRPr="003C1546" w:rsidRDefault="005B547F" w:rsidP="00FD18C9">
            <w:pPr>
              <w:pStyle w:val="Subttulo"/>
              <w:jc w:val="left"/>
              <w:rPr>
                <w:rFonts w:ascii="Tahoma" w:hAnsi="Tahoma" w:cs="Tahoma"/>
                <w:bCs/>
                <w:spacing w:val="0"/>
                <w:sz w:val="22"/>
                <w:szCs w:val="22"/>
              </w:rPr>
            </w:pPr>
            <w:r w:rsidRPr="003C1546">
              <w:rPr>
                <w:rFonts w:ascii="Tahoma" w:hAnsi="Tahoma" w:cs="Tahoma"/>
                <w:spacing w:val="0"/>
                <w:sz w:val="22"/>
                <w:szCs w:val="22"/>
              </w:rPr>
              <w:t>R.P.  Francisco Javier Salazar Orive, C.P.</w:t>
            </w:r>
          </w:p>
          <w:p w:rsidR="005B547F" w:rsidRPr="003C1546" w:rsidRDefault="005B547F" w:rsidP="00FD18C9">
            <w:pPr>
              <w:rPr>
                <w:rFonts w:cs="Tahoma"/>
                <w:bCs/>
                <w:szCs w:val="22"/>
              </w:rPr>
            </w:pPr>
          </w:p>
        </w:tc>
        <w:tc>
          <w:tcPr>
            <w:tcW w:w="4349" w:type="dxa"/>
          </w:tcPr>
          <w:p w:rsidR="003C1546" w:rsidRPr="003C1546" w:rsidRDefault="003C1546" w:rsidP="00D21F22">
            <w:pPr>
              <w:rPr>
                <w:rFonts w:cs="Tahoma"/>
                <w:bCs/>
                <w:szCs w:val="22"/>
              </w:rPr>
            </w:pPr>
            <w:r w:rsidRPr="003C1546">
              <w:rPr>
                <w:rFonts w:cs="Tahoma"/>
                <w:b/>
                <w:bCs/>
                <w:szCs w:val="22"/>
              </w:rPr>
              <w:t xml:space="preserve">Decano del Decanato 5 </w:t>
            </w:r>
          </w:p>
          <w:p w:rsidR="005B547F" w:rsidRDefault="003C1546" w:rsidP="00D21F22">
            <w:pPr>
              <w:spacing w:after="120"/>
              <w:jc w:val="both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Vicaría Episcopal Territorial III</w:t>
            </w:r>
          </w:p>
          <w:p w:rsidR="000F66C8" w:rsidRPr="00302D0F" w:rsidRDefault="000F66C8" w:rsidP="00D21F22">
            <w:pPr>
              <w:spacing w:after="120"/>
              <w:jc w:val="both"/>
              <w:rPr>
                <w:rFonts w:cs="Tahoma"/>
                <w:sz w:val="8"/>
                <w:szCs w:val="22"/>
              </w:rPr>
            </w:pPr>
          </w:p>
        </w:tc>
      </w:tr>
      <w:tr w:rsidR="005B547F" w:rsidRPr="003C1546" w:rsidTr="000C5B62">
        <w:trPr>
          <w:gridAfter w:val="1"/>
          <w:wAfter w:w="1701" w:type="dxa"/>
          <w:trHeight w:val="540"/>
        </w:trPr>
        <w:tc>
          <w:tcPr>
            <w:tcW w:w="1134" w:type="dxa"/>
          </w:tcPr>
          <w:p w:rsidR="005B547F" w:rsidRPr="003C1546" w:rsidRDefault="003C1546" w:rsidP="000C5B62">
            <w:pPr>
              <w:spacing w:line="360" w:lineRule="auto"/>
              <w:rPr>
                <w:rFonts w:cs="Tahoma"/>
                <w:szCs w:val="22"/>
              </w:rPr>
            </w:pPr>
            <w:r w:rsidRPr="003C1546">
              <w:rPr>
                <w:rFonts w:cs="Tahoma"/>
                <w:szCs w:val="22"/>
              </w:rPr>
              <w:t>23/10/19</w:t>
            </w:r>
          </w:p>
        </w:tc>
        <w:tc>
          <w:tcPr>
            <w:tcW w:w="4495" w:type="dxa"/>
          </w:tcPr>
          <w:p w:rsidR="005B547F" w:rsidRPr="003C1546" w:rsidRDefault="003C1546" w:rsidP="003C1546">
            <w:pPr>
              <w:rPr>
                <w:rFonts w:cs="Tahoma"/>
                <w:bCs/>
                <w:szCs w:val="22"/>
                <w:lang w:val="es-PE"/>
              </w:rPr>
            </w:pPr>
            <w:r w:rsidRPr="003C1546">
              <w:rPr>
                <w:rFonts w:cs="Tahoma"/>
                <w:szCs w:val="22"/>
              </w:rPr>
              <w:t xml:space="preserve">R.P. Alfredo Amesti Sánchez, O.C.D. </w:t>
            </w:r>
          </w:p>
        </w:tc>
        <w:tc>
          <w:tcPr>
            <w:tcW w:w="4349" w:type="dxa"/>
          </w:tcPr>
          <w:p w:rsidR="000F66C8" w:rsidRPr="003C1546" w:rsidRDefault="003C1546" w:rsidP="003C1546">
            <w:pPr>
              <w:spacing w:after="120"/>
              <w:rPr>
                <w:rFonts w:cs="Tahoma"/>
                <w:szCs w:val="22"/>
              </w:rPr>
            </w:pPr>
            <w:r w:rsidRPr="003C1546">
              <w:rPr>
                <w:rFonts w:cs="Tahoma"/>
                <w:b/>
                <w:szCs w:val="22"/>
              </w:rPr>
              <w:t>Capellán</w:t>
            </w:r>
            <w:r w:rsidRPr="003C1546">
              <w:rPr>
                <w:rFonts w:cs="Tahoma"/>
                <w:szCs w:val="22"/>
              </w:rPr>
              <w:t xml:space="preserve"> Santuario del Señor de los Milagros</w:t>
            </w:r>
          </w:p>
        </w:tc>
      </w:tr>
      <w:tr w:rsidR="005B547F" w:rsidRPr="003C1546" w:rsidTr="000F66C8">
        <w:trPr>
          <w:gridAfter w:val="1"/>
          <w:wAfter w:w="1701" w:type="dxa"/>
          <w:trHeight w:val="820"/>
        </w:trPr>
        <w:tc>
          <w:tcPr>
            <w:tcW w:w="1134" w:type="dxa"/>
          </w:tcPr>
          <w:p w:rsidR="005B547F" w:rsidRPr="003C1546" w:rsidRDefault="00F607A7" w:rsidP="000C5B62">
            <w:pPr>
              <w:spacing w:line="360" w:lineRule="auto"/>
              <w:rPr>
                <w:rFonts w:cs="Tahoma"/>
                <w:szCs w:val="22"/>
              </w:rPr>
            </w:pPr>
            <w:r>
              <w:t>24</w:t>
            </w:r>
            <w:r w:rsidRPr="00891C0F">
              <w:t>/10/19</w:t>
            </w:r>
          </w:p>
        </w:tc>
        <w:tc>
          <w:tcPr>
            <w:tcW w:w="4495" w:type="dxa"/>
          </w:tcPr>
          <w:p w:rsidR="00F607A7" w:rsidRDefault="00F607A7" w:rsidP="00F607A7">
            <w:pPr>
              <w:spacing w:line="276" w:lineRule="auto"/>
              <w:jc w:val="both"/>
            </w:pPr>
            <w:r>
              <w:t>R.P. Carlos Reátegui Chumbe, C.P.</w:t>
            </w:r>
          </w:p>
          <w:p w:rsidR="005B547F" w:rsidRPr="003C1546" w:rsidRDefault="005B547F" w:rsidP="00F607A7">
            <w:pPr>
              <w:spacing w:line="276" w:lineRule="auto"/>
              <w:jc w:val="both"/>
              <w:rPr>
                <w:rFonts w:cs="Tahoma"/>
                <w:bCs/>
                <w:szCs w:val="22"/>
                <w:lang w:val="es-PE"/>
              </w:rPr>
            </w:pPr>
          </w:p>
        </w:tc>
        <w:tc>
          <w:tcPr>
            <w:tcW w:w="4349" w:type="dxa"/>
          </w:tcPr>
          <w:p w:rsidR="00D21F22" w:rsidRDefault="00F607A7" w:rsidP="00D21F22">
            <w:pPr>
              <w:spacing w:line="276" w:lineRule="auto"/>
              <w:jc w:val="both"/>
            </w:pPr>
            <w:r w:rsidRPr="00630B9C">
              <w:rPr>
                <w:b/>
              </w:rPr>
              <w:t>Párroco</w:t>
            </w:r>
            <w:r w:rsidRPr="00C65592">
              <w:t xml:space="preserve"> de la Parroquia </w:t>
            </w:r>
            <w:r>
              <w:t>“La Resurrección” - La Molina.</w:t>
            </w:r>
          </w:p>
          <w:p w:rsidR="000F66C8" w:rsidRPr="00E4033D" w:rsidRDefault="000F66C8" w:rsidP="00D21F22">
            <w:pPr>
              <w:spacing w:line="276" w:lineRule="auto"/>
              <w:jc w:val="both"/>
              <w:rPr>
                <w:sz w:val="12"/>
              </w:rPr>
            </w:pPr>
          </w:p>
          <w:p w:rsidR="00302D0F" w:rsidRPr="00E4033D" w:rsidRDefault="00302D0F" w:rsidP="00D21F22">
            <w:pPr>
              <w:spacing w:line="276" w:lineRule="auto"/>
              <w:jc w:val="both"/>
              <w:rPr>
                <w:sz w:val="2"/>
              </w:rPr>
            </w:pPr>
          </w:p>
          <w:p w:rsidR="000F66C8" w:rsidRPr="00302D0F" w:rsidRDefault="000F66C8" w:rsidP="00D21F22">
            <w:pPr>
              <w:spacing w:line="276" w:lineRule="auto"/>
              <w:jc w:val="both"/>
              <w:rPr>
                <w:sz w:val="6"/>
              </w:rPr>
            </w:pPr>
          </w:p>
          <w:p w:rsidR="000F66C8" w:rsidRPr="000F66C8" w:rsidRDefault="000F66C8" w:rsidP="00D21F22">
            <w:pPr>
              <w:spacing w:line="276" w:lineRule="auto"/>
              <w:jc w:val="both"/>
              <w:rPr>
                <w:sz w:val="2"/>
              </w:rPr>
            </w:pPr>
          </w:p>
        </w:tc>
      </w:tr>
      <w:tr w:rsidR="003C1546" w:rsidRPr="003C1546" w:rsidTr="00E4033D">
        <w:trPr>
          <w:gridAfter w:val="1"/>
          <w:wAfter w:w="1701" w:type="dxa"/>
          <w:trHeight w:val="888"/>
        </w:trPr>
        <w:tc>
          <w:tcPr>
            <w:tcW w:w="1134" w:type="dxa"/>
          </w:tcPr>
          <w:p w:rsidR="00D21F22" w:rsidRPr="009D3EF3" w:rsidRDefault="00D21F22" w:rsidP="000F66C8">
            <w:pPr>
              <w:spacing w:line="360" w:lineRule="auto"/>
            </w:pPr>
            <w:r>
              <w:lastRenderedPageBreak/>
              <w:t>28</w:t>
            </w:r>
            <w:r w:rsidRPr="009D3EF3">
              <w:t>/10/19</w:t>
            </w:r>
          </w:p>
          <w:p w:rsidR="003C1546" w:rsidRPr="00C07CBA" w:rsidRDefault="003C1546" w:rsidP="000C5B62">
            <w:pPr>
              <w:spacing w:line="360" w:lineRule="auto"/>
              <w:rPr>
                <w:rFonts w:cs="Tahoma"/>
                <w:sz w:val="14"/>
                <w:szCs w:val="22"/>
              </w:rPr>
            </w:pPr>
          </w:p>
        </w:tc>
        <w:tc>
          <w:tcPr>
            <w:tcW w:w="4495" w:type="dxa"/>
          </w:tcPr>
          <w:p w:rsidR="003C1546" w:rsidRPr="003C1546" w:rsidRDefault="00D21F22" w:rsidP="00D21F22">
            <w:pPr>
              <w:rPr>
                <w:rFonts w:cs="Tahoma"/>
                <w:bCs/>
                <w:szCs w:val="22"/>
                <w:lang w:val="es-PE"/>
              </w:rPr>
            </w:pPr>
            <w:r>
              <w:rPr>
                <w:bCs/>
              </w:rPr>
              <w:t xml:space="preserve">Parroquia </w:t>
            </w:r>
            <w:r w:rsidRPr="009D3EF3">
              <w:rPr>
                <w:bCs/>
              </w:rPr>
              <w:t xml:space="preserve">“La </w:t>
            </w:r>
            <w:r>
              <w:rPr>
                <w:bCs/>
              </w:rPr>
              <w:t>Virgen Milagrosa” Miraflores</w:t>
            </w:r>
            <w:r w:rsidRPr="009D3EF3">
              <w:rPr>
                <w:bCs/>
              </w:rPr>
              <w:t xml:space="preserve"> </w:t>
            </w:r>
          </w:p>
        </w:tc>
        <w:tc>
          <w:tcPr>
            <w:tcW w:w="4349" w:type="dxa"/>
          </w:tcPr>
          <w:p w:rsidR="000F66C8" w:rsidRDefault="00D21F22" w:rsidP="000F66C8">
            <w:pPr>
              <w:tabs>
                <w:tab w:val="left" w:pos="3270"/>
              </w:tabs>
              <w:rPr>
                <w:bCs/>
              </w:rPr>
            </w:pPr>
            <w:r>
              <w:rPr>
                <w:bCs/>
              </w:rPr>
              <w:t xml:space="preserve">Aprobación como </w:t>
            </w:r>
            <w:r w:rsidRPr="009D3EF3">
              <w:rPr>
                <w:bCs/>
              </w:rPr>
              <w:t xml:space="preserve"> Santuario</w:t>
            </w:r>
            <w:r w:rsidR="000F66C8">
              <w:rPr>
                <w:bCs/>
              </w:rPr>
              <w:t xml:space="preserve"> </w:t>
            </w:r>
          </w:p>
          <w:p w:rsidR="00D21F22" w:rsidRPr="00D21F22" w:rsidRDefault="000F66C8" w:rsidP="000F66C8">
            <w:pPr>
              <w:tabs>
                <w:tab w:val="left" w:pos="3270"/>
              </w:tabs>
              <w:rPr>
                <w:bCs/>
              </w:rPr>
            </w:pPr>
            <w:r>
              <w:rPr>
                <w:bCs/>
              </w:rPr>
              <w:t>Arquidiocesano</w:t>
            </w:r>
          </w:p>
        </w:tc>
      </w:tr>
      <w:tr w:rsidR="00D21F22" w:rsidRPr="003C1546" w:rsidTr="000C5B62">
        <w:trPr>
          <w:gridAfter w:val="1"/>
          <w:wAfter w:w="1701" w:type="dxa"/>
          <w:trHeight w:val="540"/>
        </w:trPr>
        <w:tc>
          <w:tcPr>
            <w:tcW w:w="1134" w:type="dxa"/>
          </w:tcPr>
          <w:p w:rsidR="00D21F22" w:rsidRPr="00D21F22" w:rsidRDefault="00D21F22" w:rsidP="00D21F22">
            <w:pPr>
              <w:jc w:val="center"/>
              <w:rPr>
                <w:rFonts w:cs="Tahoma"/>
                <w:szCs w:val="22"/>
              </w:rPr>
            </w:pPr>
          </w:p>
          <w:p w:rsidR="00D21F22" w:rsidRPr="00D21F22" w:rsidRDefault="00D21F22" w:rsidP="00D21F22">
            <w:pPr>
              <w:jc w:val="center"/>
              <w:rPr>
                <w:rFonts w:cs="Tahoma"/>
                <w:szCs w:val="22"/>
              </w:rPr>
            </w:pPr>
            <w:r w:rsidRPr="00D21F22">
              <w:rPr>
                <w:rFonts w:cs="Tahoma"/>
                <w:szCs w:val="22"/>
              </w:rPr>
              <w:t>29/10/19</w:t>
            </w:r>
          </w:p>
          <w:p w:rsidR="00D21F22" w:rsidRPr="00D21F22" w:rsidRDefault="00D21F22" w:rsidP="00D21F22">
            <w:pPr>
              <w:jc w:val="center"/>
              <w:rPr>
                <w:rFonts w:cs="Tahoma"/>
                <w:szCs w:val="22"/>
              </w:rPr>
            </w:pPr>
          </w:p>
          <w:p w:rsidR="00D21F22" w:rsidRPr="00D21F22" w:rsidRDefault="00D21F22" w:rsidP="00D21F22">
            <w:pPr>
              <w:jc w:val="center"/>
              <w:rPr>
                <w:rFonts w:cs="Tahoma"/>
                <w:szCs w:val="22"/>
              </w:rPr>
            </w:pPr>
          </w:p>
        </w:tc>
        <w:tc>
          <w:tcPr>
            <w:tcW w:w="4495" w:type="dxa"/>
          </w:tcPr>
          <w:p w:rsidR="00D21F22" w:rsidRPr="00D21F22" w:rsidRDefault="00D21F22" w:rsidP="00D21F22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D21F22" w:rsidRPr="00D21F22" w:rsidRDefault="00D21F22" w:rsidP="00D21F22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D21F22">
              <w:rPr>
                <w:rFonts w:ascii="Tahoma" w:hAnsi="Tahoma" w:cs="Tahoma"/>
                <w:sz w:val="22"/>
                <w:szCs w:val="22"/>
              </w:rPr>
              <w:t xml:space="preserve">R.P. Dante Manuel Villanueva Chávez, OFM </w:t>
            </w:r>
          </w:p>
        </w:tc>
        <w:tc>
          <w:tcPr>
            <w:tcW w:w="4349" w:type="dxa"/>
          </w:tcPr>
          <w:p w:rsidR="00D21F22" w:rsidRPr="00D21F22" w:rsidRDefault="00D21F22" w:rsidP="00D21F22">
            <w:pPr>
              <w:tabs>
                <w:tab w:val="left" w:pos="3270"/>
              </w:tabs>
              <w:spacing w:after="120"/>
              <w:jc w:val="both"/>
              <w:rPr>
                <w:rFonts w:cs="Tahoma"/>
                <w:b/>
                <w:sz w:val="14"/>
                <w:szCs w:val="22"/>
              </w:rPr>
            </w:pPr>
          </w:p>
          <w:p w:rsidR="00D21F22" w:rsidRPr="00D21F22" w:rsidRDefault="00D21F22" w:rsidP="00D21F22">
            <w:pPr>
              <w:tabs>
                <w:tab w:val="left" w:pos="3270"/>
              </w:tabs>
              <w:spacing w:after="120"/>
              <w:jc w:val="both"/>
              <w:rPr>
                <w:rFonts w:cs="Tahoma"/>
                <w:szCs w:val="22"/>
              </w:rPr>
            </w:pPr>
            <w:r w:rsidRPr="00D21F22">
              <w:rPr>
                <w:rFonts w:cs="Tahoma"/>
                <w:b/>
                <w:szCs w:val="22"/>
              </w:rPr>
              <w:t>Vicario</w:t>
            </w:r>
            <w:r w:rsidRPr="00D21F22">
              <w:rPr>
                <w:rFonts w:cs="Tahoma"/>
                <w:szCs w:val="22"/>
              </w:rPr>
              <w:t xml:space="preserve"> </w:t>
            </w:r>
            <w:r w:rsidRPr="00C07CBA">
              <w:rPr>
                <w:rFonts w:cs="Tahoma"/>
                <w:b/>
                <w:szCs w:val="22"/>
              </w:rPr>
              <w:t>Parroquial</w:t>
            </w:r>
            <w:r w:rsidRPr="00D21F22">
              <w:rPr>
                <w:rFonts w:cs="Tahoma"/>
                <w:szCs w:val="22"/>
              </w:rPr>
              <w:t xml:space="preserve"> de la Parroquia “Nuestra Señora de los Ángeles” – Rímac</w:t>
            </w:r>
          </w:p>
        </w:tc>
      </w:tr>
      <w:tr w:rsidR="00D21F22" w:rsidRPr="003C1546" w:rsidTr="000C5B62">
        <w:trPr>
          <w:gridAfter w:val="1"/>
          <w:wAfter w:w="1701" w:type="dxa"/>
          <w:trHeight w:val="540"/>
        </w:trPr>
        <w:tc>
          <w:tcPr>
            <w:tcW w:w="1134" w:type="dxa"/>
          </w:tcPr>
          <w:p w:rsidR="00D21F22" w:rsidRPr="00D21F22" w:rsidRDefault="00D21F22" w:rsidP="00D21F22">
            <w:pPr>
              <w:jc w:val="center"/>
              <w:rPr>
                <w:rFonts w:cs="Tahoma"/>
                <w:szCs w:val="22"/>
              </w:rPr>
            </w:pPr>
          </w:p>
          <w:p w:rsidR="00D21F22" w:rsidRPr="00D21F22" w:rsidRDefault="00D21F22" w:rsidP="00D21F22">
            <w:pPr>
              <w:jc w:val="center"/>
              <w:rPr>
                <w:rFonts w:cs="Tahoma"/>
                <w:szCs w:val="22"/>
              </w:rPr>
            </w:pPr>
            <w:r w:rsidRPr="00D21F22">
              <w:rPr>
                <w:rFonts w:cs="Tahoma"/>
                <w:szCs w:val="22"/>
              </w:rPr>
              <w:t>29/10/19</w:t>
            </w:r>
          </w:p>
        </w:tc>
        <w:tc>
          <w:tcPr>
            <w:tcW w:w="4495" w:type="dxa"/>
          </w:tcPr>
          <w:p w:rsidR="00D21F22" w:rsidRPr="00D21F22" w:rsidRDefault="00D21F22" w:rsidP="00D21F22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D21F22" w:rsidRPr="00D21F22" w:rsidRDefault="00D21F22" w:rsidP="00D21F22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D21F22">
              <w:rPr>
                <w:rFonts w:ascii="Tahoma" w:hAnsi="Tahoma" w:cs="Tahoma"/>
                <w:sz w:val="22"/>
                <w:szCs w:val="22"/>
              </w:rPr>
              <w:t xml:space="preserve">R.P. Jorge Alberto Horna Mendoza, OFM  </w:t>
            </w:r>
          </w:p>
          <w:p w:rsidR="00D21F22" w:rsidRPr="00D21F22" w:rsidRDefault="00D21F22" w:rsidP="00D21F22">
            <w:pPr>
              <w:rPr>
                <w:rFonts w:cs="Tahoma"/>
                <w:szCs w:val="22"/>
              </w:rPr>
            </w:pPr>
          </w:p>
        </w:tc>
        <w:tc>
          <w:tcPr>
            <w:tcW w:w="4349" w:type="dxa"/>
          </w:tcPr>
          <w:p w:rsidR="00D21F22" w:rsidRPr="00D21F22" w:rsidRDefault="00D21F22" w:rsidP="00D21F22">
            <w:pPr>
              <w:tabs>
                <w:tab w:val="left" w:pos="3270"/>
              </w:tabs>
              <w:spacing w:after="120"/>
              <w:jc w:val="both"/>
              <w:rPr>
                <w:rFonts w:cs="Tahoma"/>
                <w:b/>
                <w:sz w:val="14"/>
                <w:szCs w:val="22"/>
              </w:rPr>
            </w:pPr>
          </w:p>
          <w:p w:rsidR="00D21F22" w:rsidRPr="00D21F22" w:rsidRDefault="00D21F22" w:rsidP="00D21F22">
            <w:pPr>
              <w:tabs>
                <w:tab w:val="left" w:pos="3270"/>
              </w:tabs>
              <w:spacing w:after="120"/>
              <w:jc w:val="both"/>
              <w:rPr>
                <w:rFonts w:cs="Tahoma"/>
                <w:bCs/>
                <w:szCs w:val="22"/>
              </w:rPr>
            </w:pPr>
            <w:r w:rsidRPr="00D21F22">
              <w:rPr>
                <w:rFonts w:cs="Tahoma"/>
                <w:b/>
                <w:szCs w:val="22"/>
              </w:rPr>
              <w:t>Vicario Parroquial</w:t>
            </w:r>
            <w:r w:rsidRPr="00D21F22">
              <w:rPr>
                <w:rFonts w:cs="Tahoma"/>
                <w:szCs w:val="22"/>
              </w:rPr>
              <w:t xml:space="preserve"> de la Parroquia “Nuestra Señora de los Ángeles” - Rímac</w:t>
            </w:r>
          </w:p>
        </w:tc>
      </w:tr>
    </w:tbl>
    <w:p w:rsidR="00406BFC" w:rsidRDefault="00406BFC" w:rsidP="00406BFC">
      <w:pPr>
        <w:tabs>
          <w:tab w:val="left" w:pos="495"/>
          <w:tab w:val="left" w:pos="4990"/>
        </w:tabs>
        <w:spacing w:before="120" w:after="120"/>
        <w:rPr>
          <w:rFonts w:cs="Tahoma"/>
          <w:szCs w:val="22"/>
        </w:rPr>
      </w:pPr>
    </w:p>
    <w:p w:rsidR="000F66C8" w:rsidRPr="003C1546" w:rsidRDefault="000F66C8" w:rsidP="00406BFC">
      <w:pPr>
        <w:tabs>
          <w:tab w:val="left" w:pos="495"/>
          <w:tab w:val="left" w:pos="4990"/>
        </w:tabs>
        <w:spacing w:before="120" w:after="120"/>
        <w:rPr>
          <w:rFonts w:cs="Tahoma"/>
          <w:szCs w:val="22"/>
        </w:rPr>
      </w:pPr>
    </w:p>
    <w:p w:rsidR="00406BFC" w:rsidRPr="003C1546" w:rsidRDefault="00406BFC" w:rsidP="00406BFC">
      <w:pPr>
        <w:tabs>
          <w:tab w:val="left" w:pos="495"/>
          <w:tab w:val="left" w:pos="4990"/>
        </w:tabs>
        <w:spacing w:before="120" w:after="120"/>
        <w:ind w:left="-639"/>
        <w:jc w:val="right"/>
        <w:rPr>
          <w:rFonts w:cs="Tahoma"/>
          <w:szCs w:val="22"/>
        </w:rPr>
      </w:pPr>
      <w:r w:rsidRPr="003C1546">
        <w:rPr>
          <w:rFonts w:cs="Tahoma"/>
          <w:szCs w:val="22"/>
        </w:rPr>
        <w:t>Lima,</w:t>
      </w:r>
      <w:r w:rsidR="00FB147D" w:rsidRPr="003C1546">
        <w:rPr>
          <w:rFonts w:cs="Tahoma"/>
          <w:szCs w:val="22"/>
        </w:rPr>
        <w:t xml:space="preserve"> </w:t>
      </w:r>
      <w:r w:rsidR="000F66C8">
        <w:rPr>
          <w:rFonts w:cs="Tahoma"/>
          <w:szCs w:val="22"/>
        </w:rPr>
        <w:t xml:space="preserve"> 06</w:t>
      </w:r>
      <w:r w:rsidR="00C07CBA">
        <w:rPr>
          <w:rFonts w:cs="Tahoma"/>
          <w:szCs w:val="22"/>
        </w:rPr>
        <w:t xml:space="preserve">  de  Noviembre </w:t>
      </w:r>
      <w:r w:rsidR="00FB147D" w:rsidRPr="003C1546">
        <w:rPr>
          <w:rFonts w:cs="Tahoma"/>
          <w:szCs w:val="22"/>
        </w:rPr>
        <w:t xml:space="preserve"> de 2019</w:t>
      </w:r>
    </w:p>
    <w:p w:rsidR="00406BFC" w:rsidRPr="003C1546" w:rsidRDefault="00406BFC" w:rsidP="00406BFC">
      <w:pPr>
        <w:rPr>
          <w:rFonts w:cs="Tahoma"/>
          <w:szCs w:val="22"/>
        </w:rPr>
      </w:pPr>
    </w:p>
    <w:p w:rsidR="00406BFC" w:rsidRPr="003C1546" w:rsidRDefault="00406BFC" w:rsidP="00406BFC">
      <w:pPr>
        <w:rPr>
          <w:rFonts w:cs="Tahoma"/>
          <w:szCs w:val="22"/>
        </w:rPr>
      </w:pPr>
    </w:p>
    <w:p w:rsidR="00406BFC" w:rsidRPr="003C1546" w:rsidRDefault="00406BFC" w:rsidP="00406BFC">
      <w:pPr>
        <w:ind w:left="2832"/>
        <w:rPr>
          <w:rFonts w:cs="Tahoma"/>
          <w:b/>
          <w:bCs/>
          <w:szCs w:val="22"/>
        </w:rPr>
      </w:pPr>
    </w:p>
    <w:p w:rsidR="00406BFC" w:rsidRPr="003C1546" w:rsidRDefault="00406BFC" w:rsidP="00406BFC">
      <w:pPr>
        <w:ind w:left="2832"/>
        <w:rPr>
          <w:rFonts w:cs="Tahoma"/>
          <w:b/>
          <w:bCs/>
          <w:szCs w:val="22"/>
        </w:rPr>
      </w:pPr>
    </w:p>
    <w:p w:rsidR="00406BFC" w:rsidRDefault="00406BFC" w:rsidP="00406BFC">
      <w:pPr>
        <w:ind w:left="2832"/>
        <w:rPr>
          <w:rFonts w:cs="Tahoma"/>
          <w:b/>
          <w:bCs/>
          <w:szCs w:val="22"/>
        </w:rPr>
      </w:pPr>
    </w:p>
    <w:p w:rsidR="00C07CBA" w:rsidRPr="003C1546" w:rsidRDefault="00C07CBA" w:rsidP="00406BFC">
      <w:pPr>
        <w:ind w:left="2832"/>
        <w:rPr>
          <w:rFonts w:cs="Tahoma"/>
          <w:b/>
          <w:bCs/>
          <w:szCs w:val="22"/>
        </w:rPr>
      </w:pPr>
    </w:p>
    <w:p w:rsidR="00406BFC" w:rsidRPr="003C1546" w:rsidRDefault="00406BFC" w:rsidP="00406BFC">
      <w:pPr>
        <w:ind w:left="2832"/>
        <w:rPr>
          <w:rFonts w:cs="Tahoma"/>
          <w:b/>
          <w:bCs/>
          <w:szCs w:val="22"/>
        </w:rPr>
      </w:pPr>
      <w:r w:rsidRPr="003C1546">
        <w:rPr>
          <w:rFonts w:cs="Tahoma"/>
          <w:b/>
          <w:bCs/>
          <w:szCs w:val="22"/>
        </w:rPr>
        <w:t xml:space="preserve">Pbro. </w:t>
      </w:r>
      <w:r w:rsidR="00FB147D" w:rsidRPr="003C1546">
        <w:rPr>
          <w:rFonts w:cs="Tahoma"/>
          <w:b/>
          <w:bCs/>
          <w:szCs w:val="22"/>
        </w:rPr>
        <w:t>Alberto Jesús Maraví Petrozzi</w:t>
      </w:r>
    </w:p>
    <w:p w:rsidR="00406BFC" w:rsidRPr="003C1546" w:rsidRDefault="00406BFC" w:rsidP="00406BFC">
      <w:pPr>
        <w:ind w:left="1416" w:firstLine="708"/>
        <w:rPr>
          <w:rFonts w:cs="Tahoma"/>
          <w:b/>
          <w:bCs/>
          <w:szCs w:val="22"/>
        </w:rPr>
      </w:pPr>
      <w:r w:rsidRPr="003C1546">
        <w:rPr>
          <w:rFonts w:cs="Tahoma"/>
          <w:b/>
          <w:bCs/>
          <w:szCs w:val="22"/>
        </w:rPr>
        <w:t xml:space="preserve">                               </w:t>
      </w:r>
      <w:r w:rsidR="00C07CBA">
        <w:rPr>
          <w:rFonts w:cs="Tahoma"/>
          <w:b/>
          <w:bCs/>
          <w:szCs w:val="22"/>
        </w:rPr>
        <w:t xml:space="preserve">   </w:t>
      </w:r>
      <w:r w:rsidRPr="003C1546">
        <w:rPr>
          <w:rFonts w:cs="Tahoma"/>
          <w:b/>
          <w:bCs/>
          <w:szCs w:val="22"/>
        </w:rPr>
        <w:t xml:space="preserve">Canciller </w:t>
      </w:r>
    </w:p>
    <w:p w:rsidR="00406BFC" w:rsidRPr="003C1546" w:rsidRDefault="00406BFC" w:rsidP="00406BFC">
      <w:pPr>
        <w:ind w:left="1416" w:firstLine="708"/>
        <w:rPr>
          <w:rFonts w:cs="Tahoma"/>
          <w:szCs w:val="22"/>
        </w:rPr>
      </w:pPr>
    </w:p>
    <w:p w:rsidR="00C07CBA" w:rsidRDefault="00C07CBA" w:rsidP="00406BFC">
      <w:pPr>
        <w:rPr>
          <w:rFonts w:cs="Tahoma"/>
          <w:b/>
          <w:szCs w:val="22"/>
        </w:rPr>
      </w:pPr>
    </w:p>
    <w:p w:rsidR="00C07CBA" w:rsidRDefault="00C07CBA" w:rsidP="00406BFC">
      <w:pPr>
        <w:rPr>
          <w:rFonts w:cs="Tahoma"/>
          <w:b/>
          <w:szCs w:val="22"/>
        </w:rPr>
      </w:pPr>
    </w:p>
    <w:p w:rsidR="00C07CBA" w:rsidRDefault="00C07CBA" w:rsidP="00406BFC">
      <w:pPr>
        <w:rPr>
          <w:rFonts w:cs="Tahoma"/>
          <w:b/>
          <w:szCs w:val="22"/>
        </w:rPr>
      </w:pPr>
    </w:p>
    <w:p w:rsidR="00406BFC" w:rsidRPr="003C1546" w:rsidRDefault="00406BFC" w:rsidP="00406BFC">
      <w:pPr>
        <w:rPr>
          <w:rFonts w:cs="Tahoma"/>
          <w:b/>
          <w:szCs w:val="22"/>
        </w:rPr>
      </w:pPr>
      <w:r w:rsidRPr="003C1546">
        <w:rPr>
          <w:rFonts w:cs="Tahoma"/>
          <w:b/>
          <w:szCs w:val="22"/>
        </w:rPr>
        <w:t>III-4-2</w:t>
      </w:r>
    </w:p>
    <w:p w:rsidR="00406BFC" w:rsidRPr="003C1546" w:rsidRDefault="00406BFC" w:rsidP="00406BFC">
      <w:pPr>
        <w:rPr>
          <w:rFonts w:cs="Tahoma"/>
          <w:szCs w:val="22"/>
        </w:rPr>
      </w:pPr>
    </w:p>
    <w:p w:rsidR="00406BFC" w:rsidRPr="003C1546" w:rsidRDefault="00406BFC" w:rsidP="00406BFC">
      <w:pPr>
        <w:rPr>
          <w:rFonts w:cs="Tahoma"/>
          <w:szCs w:val="22"/>
        </w:rPr>
      </w:pPr>
    </w:p>
    <w:p w:rsidR="00960CDC" w:rsidRPr="003C1546" w:rsidRDefault="00960CDC">
      <w:pPr>
        <w:rPr>
          <w:rFonts w:cs="Tahoma"/>
          <w:szCs w:val="22"/>
        </w:rPr>
      </w:pPr>
    </w:p>
    <w:sectPr w:rsidR="00960CDC" w:rsidRPr="003C1546" w:rsidSect="0031678A">
      <w:headerReference w:type="default" r:id="rId6"/>
      <w:pgSz w:w="11906" w:h="16838" w:code="9"/>
      <w:pgMar w:top="2268" w:right="1418" w:bottom="28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9E" w:rsidRDefault="00F5769E" w:rsidP="00635AFC">
      <w:r>
        <w:separator/>
      </w:r>
    </w:p>
  </w:endnote>
  <w:endnote w:type="continuationSeparator" w:id="0">
    <w:p w:rsidR="00F5769E" w:rsidRDefault="00F5769E" w:rsidP="0063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9E" w:rsidRDefault="00F5769E" w:rsidP="00635AFC">
      <w:r>
        <w:separator/>
      </w:r>
    </w:p>
  </w:footnote>
  <w:footnote w:type="continuationSeparator" w:id="0">
    <w:p w:rsidR="00F5769E" w:rsidRDefault="00F5769E" w:rsidP="00635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3" w:rsidRPr="009B3653" w:rsidRDefault="000B4B76" w:rsidP="00345AC2">
    <w:pPr>
      <w:pStyle w:val="Encabezado"/>
      <w:ind w:right="-453"/>
      <w:jc w:val="right"/>
      <w:rPr>
        <w:b/>
        <w:sz w:val="24"/>
        <w:szCs w:val="24"/>
      </w:rPr>
    </w:pPr>
    <w:r w:rsidRPr="009B3653">
      <w:rPr>
        <w:rStyle w:val="Nmerodepgina"/>
        <w:b/>
        <w:sz w:val="24"/>
        <w:szCs w:val="24"/>
      </w:rPr>
      <w:fldChar w:fldCharType="begin"/>
    </w:r>
    <w:r w:rsidR="00FB147D" w:rsidRPr="009B3653">
      <w:rPr>
        <w:rStyle w:val="Nmerodepgina"/>
        <w:b/>
        <w:sz w:val="24"/>
        <w:szCs w:val="24"/>
      </w:rPr>
      <w:instrText xml:space="preserve"> PAGE </w:instrText>
    </w:r>
    <w:r w:rsidRPr="009B3653">
      <w:rPr>
        <w:rStyle w:val="Nmerodepgina"/>
        <w:b/>
        <w:sz w:val="24"/>
        <w:szCs w:val="24"/>
      </w:rPr>
      <w:fldChar w:fldCharType="separate"/>
    </w:r>
    <w:r w:rsidR="00E4033D">
      <w:rPr>
        <w:rStyle w:val="Nmerodepgina"/>
        <w:b/>
        <w:noProof/>
        <w:sz w:val="24"/>
        <w:szCs w:val="24"/>
      </w:rPr>
      <w:t>2</w:t>
    </w:r>
    <w:r w:rsidRPr="009B3653">
      <w:rPr>
        <w:rStyle w:val="Nmerodepgina"/>
        <w:b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BFC"/>
    <w:rsid w:val="000B4B76"/>
    <w:rsid w:val="000F66C8"/>
    <w:rsid w:val="00302D0F"/>
    <w:rsid w:val="003C1546"/>
    <w:rsid w:val="00406BFC"/>
    <w:rsid w:val="00503A19"/>
    <w:rsid w:val="005B547F"/>
    <w:rsid w:val="00635AFC"/>
    <w:rsid w:val="00720406"/>
    <w:rsid w:val="007D33AE"/>
    <w:rsid w:val="00960CDC"/>
    <w:rsid w:val="00C07CBA"/>
    <w:rsid w:val="00D21F22"/>
    <w:rsid w:val="00E4033D"/>
    <w:rsid w:val="00F5769E"/>
    <w:rsid w:val="00F607A7"/>
    <w:rsid w:val="00F66DA3"/>
    <w:rsid w:val="00FB147D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FC"/>
    <w:pPr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406BFC"/>
    <w:pPr>
      <w:keepNext/>
      <w:jc w:val="center"/>
      <w:outlineLvl w:val="2"/>
    </w:pPr>
    <w:rPr>
      <w:rFonts w:ascii="Book Antiqua" w:hAnsi="Book Antiqu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06BFC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406B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6BFC"/>
    <w:rPr>
      <w:rFonts w:ascii="Tahoma" w:eastAsia="Times New Roman" w:hAnsi="Tahoma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406BFC"/>
  </w:style>
  <w:style w:type="paragraph" w:styleId="Sangradetextonormal">
    <w:name w:val="Body Text Indent"/>
    <w:basedOn w:val="Normal"/>
    <w:link w:val="SangradetextonormalCar"/>
    <w:uiPriority w:val="99"/>
    <w:rsid w:val="00406BFC"/>
    <w:pPr>
      <w:spacing w:line="360" w:lineRule="auto"/>
      <w:ind w:firstLine="1418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06BF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B547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B54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5B547F"/>
    <w:pPr>
      <w:spacing w:after="60"/>
      <w:jc w:val="center"/>
      <w:outlineLvl w:val="1"/>
    </w:pPr>
    <w:rPr>
      <w:rFonts w:ascii="Arial" w:hAnsi="Arial"/>
      <w:spacing w:val="20"/>
      <w:sz w:val="24"/>
    </w:rPr>
  </w:style>
  <w:style w:type="character" w:customStyle="1" w:styleId="SubttuloCar">
    <w:name w:val="Subtítulo Car"/>
    <w:basedOn w:val="Fuentedeprrafopredeter"/>
    <w:link w:val="Subttulo"/>
    <w:rsid w:val="005B547F"/>
    <w:rPr>
      <w:rFonts w:ascii="Arial" w:eastAsia="Times New Roman" w:hAnsi="Arial" w:cs="Times New Roman"/>
      <w:spacing w:val="20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Cancilleria</dc:creator>
  <cp:lastModifiedBy>Secretaría Cancilleria</cp:lastModifiedBy>
  <cp:revision>4</cp:revision>
  <cp:lastPrinted>2019-11-06T14:31:00Z</cp:lastPrinted>
  <dcterms:created xsi:type="dcterms:W3CDTF">2019-10-02T14:08:00Z</dcterms:created>
  <dcterms:modified xsi:type="dcterms:W3CDTF">2019-11-06T14:33:00Z</dcterms:modified>
</cp:coreProperties>
</file>