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382F8" w14:textId="42234072" w:rsidR="00DB7E03" w:rsidRPr="006A2FCC" w:rsidRDefault="00DB7E03" w:rsidP="00DB7E03">
      <w:pPr>
        <w:pStyle w:val="Ttulo3"/>
        <w:spacing w:line="360" w:lineRule="auto"/>
        <w:ind w:left="2124" w:firstLine="708"/>
        <w:jc w:val="left"/>
        <w:rPr>
          <w:rFonts w:ascii="Tahoma" w:hAnsi="Tahoma" w:cs="Tahoma"/>
          <w:szCs w:val="24"/>
        </w:rPr>
      </w:pPr>
      <w:r w:rsidRPr="006A2FCC">
        <w:rPr>
          <w:rFonts w:ascii="Tahoma" w:hAnsi="Tahoma" w:cs="Tahoma"/>
          <w:szCs w:val="24"/>
        </w:rPr>
        <w:t>NOMBRAMIENTOS - CANCILLERÍA</w:t>
      </w:r>
    </w:p>
    <w:p w14:paraId="775430F8" w14:textId="5E7B7A01" w:rsidR="00DB7E03" w:rsidRPr="006A2FCC" w:rsidRDefault="0033496A" w:rsidP="00DB7E03">
      <w:pPr>
        <w:pStyle w:val="Ttulo9"/>
        <w:spacing w:line="360" w:lineRule="auto"/>
        <w:ind w:firstLine="708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Marzo 20</w:t>
      </w:r>
      <w:r w:rsidR="00BC76B6">
        <w:rPr>
          <w:rFonts w:cs="Tahoma"/>
          <w:sz w:val="24"/>
          <w:szCs w:val="24"/>
        </w:rPr>
        <w:t>20</w:t>
      </w:r>
    </w:p>
    <w:tbl>
      <w:tblPr>
        <w:tblpPr w:leftFromText="141" w:rightFromText="141" w:vertAnchor="text" w:tblpY="134"/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495"/>
        <w:gridCol w:w="4349"/>
      </w:tblGrid>
      <w:tr w:rsidR="00DB7E03" w:rsidRPr="00D24DB5" w14:paraId="01FDC6C0" w14:textId="77777777" w:rsidTr="00665DF7">
        <w:trPr>
          <w:trHeight w:val="842"/>
          <w:tblHeader/>
        </w:trPr>
        <w:tc>
          <w:tcPr>
            <w:tcW w:w="1134" w:type="dxa"/>
          </w:tcPr>
          <w:p w14:paraId="73E781DE" w14:textId="77777777" w:rsidR="00DB7E03" w:rsidRPr="00D24DB5" w:rsidRDefault="00DB7E03" w:rsidP="00F52C20">
            <w:pPr>
              <w:pStyle w:val="Ttulo3"/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D24DB5">
              <w:rPr>
                <w:rFonts w:ascii="Tahoma" w:hAnsi="Tahoma" w:cs="Tahoma"/>
                <w:sz w:val="22"/>
                <w:szCs w:val="22"/>
              </w:rPr>
              <w:t>FECHA</w:t>
            </w:r>
          </w:p>
        </w:tc>
        <w:tc>
          <w:tcPr>
            <w:tcW w:w="4495" w:type="dxa"/>
          </w:tcPr>
          <w:p w14:paraId="136E1185" w14:textId="77777777" w:rsidR="00DB7E03" w:rsidRPr="00D24DB5" w:rsidRDefault="00DB7E03" w:rsidP="00F52C20">
            <w:pPr>
              <w:pStyle w:val="Ttulo3"/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D24DB5">
              <w:rPr>
                <w:rFonts w:ascii="Tahoma" w:hAnsi="Tahoma" w:cs="Tahoma"/>
                <w:sz w:val="22"/>
                <w:szCs w:val="22"/>
              </w:rPr>
              <w:t>NOMBRE</w:t>
            </w:r>
          </w:p>
        </w:tc>
        <w:tc>
          <w:tcPr>
            <w:tcW w:w="4349" w:type="dxa"/>
          </w:tcPr>
          <w:p w14:paraId="00A2D624" w14:textId="77777777" w:rsidR="00DB7E03" w:rsidRPr="00D24DB5" w:rsidRDefault="00DB7E03" w:rsidP="00F52C20">
            <w:pPr>
              <w:pStyle w:val="Ttulo3"/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D24DB5">
              <w:rPr>
                <w:rFonts w:ascii="Tahoma" w:hAnsi="Tahoma" w:cs="Tahoma"/>
                <w:sz w:val="22"/>
                <w:szCs w:val="22"/>
              </w:rPr>
              <w:t>OFICIO</w:t>
            </w:r>
          </w:p>
        </w:tc>
      </w:tr>
      <w:tr w:rsidR="00DB7E03" w:rsidRPr="00120081" w14:paraId="6C4D6658" w14:textId="77777777" w:rsidTr="00D37F06">
        <w:trPr>
          <w:trHeight w:val="816"/>
        </w:trPr>
        <w:tc>
          <w:tcPr>
            <w:tcW w:w="1134" w:type="dxa"/>
          </w:tcPr>
          <w:p w14:paraId="330922DB" w14:textId="77777777" w:rsidR="00ED45F8" w:rsidRPr="00EB3F79" w:rsidRDefault="00ED45F8" w:rsidP="00EB3F79">
            <w:pPr>
              <w:spacing w:line="276" w:lineRule="auto"/>
              <w:rPr>
                <w:rFonts w:cs="Tahoma"/>
                <w:szCs w:val="22"/>
              </w:rPr>
            </w:pPr>
          </w:p>
          <w:p w14:paraId="43719CEF" w14:textId="2A2A4797" w:rsidR="00DB7E03" w:rsidRPr="00EB3F79" w:rsidRDefault="00BC76B6" w:rsidP="00EB3F79">
            <w:pPr>
              <w:pStyle w:val="Textoindependiente"/>
              <w:spacing w:line="276" w:lineRule="auto"/>
              <w:rPr>
                <w:rFonts w:cs="Tahoma"/>
                <w:sz w:val="18"/>
                <w:szCs w:val="18"/>
              </w:rPr>
            </w:pPr>
            <w:r w:rsidRPr="00EB3F79">
              <w:rPr>
                <w:rFonts w:ascii="Tahoma" w:hAnsi="Tahoma" w:cs="Tahoma"/>
                <w:sz w:val="18"/>
                <w:szCs w:val="18"/>
              </w:rPr>
              <w:t>09-03-2020</w:t>
            </w:r>
          </w:p>
        </w:tc>
        <w:tc>
          <w:tcPr>
            <w:tcW w:w="4495" w:type="dxa"/>
          </w:tcPr>
          <w:p w14:paraId="4768933B" w14:textId="77777777" w:rsidR="00ED45F8" w:rsidRPr="00EB3F79" w:rsidRDefault="00ED45F8" w:rsidP="00EB3F79">
            <w:pPr>
              <w:pStyle w:val="Textoindependiente"/>
              <w:spacing w:line="276" w:lineRule="auto"/>
              <w:rPr>
                <w:rFonts w:ascii="Tahoma" w:hAnsi="Tahoma" w:cs="Tahoma"/>
                <w:szCs w:val="22"/>
              </w:rPr>
            </w:pPr>
          </w:p>
          <w:p w14:paraId="6E5E7ADC" w14:textId="4A054659" w:rsidR="00BC76B6" w:rsidRPr="00EB3F79" w:rsidRDefault="00BC76B6" w:rsidP="00EB3F79">
            <w:pPr>
              <w:pStyle w:val="Textoindependiente"/>
              <w:spacing w:line="276" w:lineRule="auto"/>
              <w:rPr>
                <w:rFonts w:ascii="Tahoma" w:hAnsi="Tahoma" w:cs="Tahoma"/>
                <w:szCs w:val="22"/>
              </w:rPr>
            </w:pPr>
            <w:r w:rsidRPr="00EB3F79">
              <w:rPr>
                <w:rFonts w:ascii="Tahoma" w:hAnsi="Tahoma" w:cs="Tahoma"/>
                <w:szCs w:val="22"/>
              </w:rPr>
              <w:t>R.P. Enrique Francisco Díaz Estrada, OFM</w:t>
            </w:r>
          </w:p>
          <w:p w14:paraId="6FDC6D7E" w14:textId="4204684E" w:rsidR="00DB7E03" w:rsidRPr="00EB3F79" w:rsidRDefault="00DB7E03" w:rsidP="00EB3F79">
            <w:pPr>
              <w:spacing w:line="276" w:lineRule="auto"/>
              <w:rPr>
                <w:rFonts w:cs="Tahoma"/>
                <w:szCs w:val="22"/>
              </w:rPr>
            </w:pPr>
          </w:p>
        </w:tc>
        <w:tc>
          <w:tcPr>
            <w:tcW w:w="4349" w:type="dxa"/>
          </w:tcPr>
          <w:p w14:paraId="1E6AD563" w14:textId="77777777" w:rsidR="00ED45F8" w:rsidRPr="00EB3F79" w:rsidRDefault="00ED45F8" w:rsidP="00F52C20">
            <w:pPr>
              <w:spacing w:line="276" w:lineRule="auto"/>
              <w:rPr>
                <w:rFonts w:cs="Tahoma"/>
                <w:b/>
                <w:bCs/>
                <w:szCs w:val="22"/>
              </w:rPr>
            </w:pPr>
          </w:p>
          <w:p w14:paraId="5CFCE0EA" w14:textId="3C1AF409" w:rsidR="00DB7E03" w:rsidRPr="00EB3F79" w:rsidRDefault="00DC32D1" w:rsidP="00F52C20">
            <w:pPr>
              <w:spacing w:line="276" w:lineRule="auto"/>
              <w:rPr>
                <w:rFonts w:cs="Tahoma"/>
                <w:bCs/>
                <w:szCs w:val="22"/>
                <w:lang w:val="es-PE"/>
              </w:rPr>
            </w:pPr>
            <w:r w:rsidRPr="00EB3F79">
              <w:rPr>
                <w:rFonts w:cs="Tahoma"/>
                <w:b/>
                <w:bCs/>
                <w:szCs w:val="22"/>
              </w:rPr>
              <w:t>Párroco</w:t>
            </w:r>
            <w:r w:rsidRPr="00EB3F79">
              <w:rPr>
                <w:rFonts w:cs="Tahoma"/>
                <w:szCs w:val="22"/>
              </w:rPr>
              <w:t xml:space="preserve"> de la Parroquia “San Antonio de Padua” </w:t>
            </w:r>
            <w:r w:rsidR="003A5DD8" w:rsidRPr="00EB3F79">
              <w:rPr>
                <w:rFonts w:cs="Tahoma"/>
                <w:szCs w:val="22"/>
              </w:rPr>
              <w:t>-</w:t>
            </w:r>
            <w:r w:rsidRPr="00EB3F79">
              <w:rPr>
                <w:rFonts w:cs="Tahoma"/>
                <w:szCs w:val="22"/>
              </w:rPr>
              <w:t xml:space="preserve"> Jesús María</w:t>
            </w:r>
            <w:r w:rsidR="0052772E" w:rsidRPr="00EB3F79">
              <w:rPr>
                <w:rFonts w:cs="Tahoma"/>
                <w:szCs w:val="22"/>
              </w:rPr>
              <w:t>.</w:t>
            </w:r>
          </w:p>
        </w:tc>
      </w:tr>
      <w:tr w:rsidR="00DB7E03" w:rsidRPr="00120081" w14:paraId="4D9E482F" w14:textId="77777777" w:rsidTr="00D37F06">
        <w:trPr>
          <w:trHeight w:val="842"/>
        </w:trPr>
        <w:tc>
          <w:tcPr>
            <w:tcW w:w="1134" w:type="dxa"/>
          </w:tcPr>
          <w:p w14:paraId="1B8798EB" w14:textId="77777777" w:rsidR="00DB7E03" w:rsidRPr="00120081" w:rsidRDefault="00DB7E03" w:rsidP="00F52C20">
            <w:pPr>
              <w:spacing w:line="360" w:lineRule="auto"/>
              <w:jc w:val="center"/>
              <w:rPr>
                <w:rFonts w:cs="Tahoma"/>
                <w:sz w:val="18"/>
                <w:szCs w:val="18"/>
              </w:rPr>
            </w:pPr>
          </w:p>
          <w:p w14:paraId="1A9F5434" w14:textId="3C0230EF" w:rsidR="00ED45F8" w:rsidRPr="00120081" w:rsidRDefault="00ED45F8" w:rsidP="00F52C20">
            <w:pPr>
              <w:spacing w:line="360" w:lineRule="auto"/>
              <w:jc w:val="center"/>
              <w:rPr>
                <w:rFonts w:cs="Tahoma"/>
                <w:sz w:val="18"/>
                <w:szCs w:val="18"/>
              </w:rPr>
            </w:pPr>
            <w:r w:rsidRPr="00120081">
              <w:rPr>
                <w:rFonts w:cs="Tahoma"/>
                <w:sz w:val="18"/>
                <w:szCs w:val="18"/>
              </w:rPr>
              <w:t>09-03-2020</w:t>
            </w:r>
          </w:p>
        </w:tc>
        <w:tc>
          <w:tcPr>
            <w:tcW w:w="4495" w:type="dxa"/>
          </w:tcPr>
          <w:p w14:paraId="3094A3FE" w14:textId="77777777" w:rsidR="00ED45F8" w:rsidRPr="00EB3F79" w:rsidRDefault="00ED45F8" w:rsidP="00ED45F8">
            <w:pPr>
              <w:pStyle w:val="Sangradetextonormal"/>
              <w:ind w:left="0"/>
              <w:rPr>
                <w:rFonts w:ascii="Tahoma" w:hAnsi="Tahoma" w:cs="Tahoma"/>
                <w:sz w:val="22"/>
                <w:szCs w:val="22"/>
              </w:rPr>
            </w:pPr>
          </w:p>
          <w:p w14:paraId="0DFF8002" w14:textId="30F48B66" w:rsidR="00D740FF" w:rsidRPr="00EB3F79" w:rsidRDefault="00D740FF" w:rsidP="00ED45F8">
            <w:pPr>
              <w:pStyle w:val="Sangradetextonormal"/>
              <w:ind w:left="0"/>
              <w:rPr>
                <w:rFonts w:ascii="Tahoma" w:hAnsi="Tahoma" w:cs="Tahoma"/>
                <w:b/>
                <w:sz w:val="22"/>
                <w:szCs w:val="22"/>
              </w:rPr>
            </w:pPr>
            <w:r w:rsidRPr="00EB3F79">
              <w:rPr>
                <w:rFonts w:ascii="Tahoma" w:hAnsi="Tahoma" w:cs="Tahoma"/>
                <w:sz w:val="22"/>
                <w:szCs w:val="22"/>
              </w:rPr>
              <w:t>R.P. Daniel Domínguez Espinosa, OFM</w:t>
            </w:r>
          </w:p>
          <w:p w14:paraId="1DDE7604" w14:textId="77777777" w:rsidR="00D740FF" w:rsidRPr="00EB3F79" w:rsidRDefault="00D740FF" w:rsidP="00D740FF">
            <w:pPr>
              <w:ind w:firstLine="1418"/>
              <w:jc w:val="both"/>
              <w:rPr>
                <w:rFonts w:cs="Tahoma"/>
                <w:b/>
                <w:szCs w:val="22"/>
              </w:rPr>
            </w:pPr>
          </w:p>
          <w:p w14:paraId="188C40A9" w14:textId="77777777" w:rsidR="00DB7E03" w:rsidRPr="00EB3F79" w:rsidRDefault="00DB7E03" w:rsidP="00D740FF">
            <w:pPr>
              <w:ind w:firstLine="1134"/>
              <w:jc w:val="both"/>
              <w:outlineLvl w:val="0"/>
              <w:rPr>
                <w:rFonts w:cs="Tahoma"/>
                <w:b/>
                <w:bCs/>
                <w:szCs w:val="22"/>
                <w:lang w:val="es-PE"/>
              </w:rPr>
            </w:pPr>
          </w:p>
        </w:tc>
        <w:tc>
          <w:tcPr>
            <w:tcW w:w="4349" w:type="dxa"/>
          </w:tcPr>
          <w:p w14:paraId="382650BF" w14:textId="77777777" w:rsidR="00ED45F8" w:rsidRPr="00EB3F79" w:rsidRDefault="00ED45F8" w:rsidP="00ED45F8">
            <w:pPr>
              <w:pStyle w:val="Sangradetextonormal"/>
              <w:ind w:left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304BC4CD" w14:textId="7CFD794C" w:rsidR="00DC32D1" w:rsidRPr="00EB3F79" w:rsidRDefault="00DC32D1" w:rsidP="00ED45F8">
            <w:pPr>
              <w:pStyle w:val="Sangradetextonormal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EB3F79">
              <w:rPr>
                <w:rFonts w:ascii="Tahoma" w:hAnsi="Tahoma" w:cs="Tahoma"/>
                <w:b/>
                <w:bCs/>
                <w:sz w:val="22"/>
                <w:szCs w:val="22"/>
              </w:rPr>
              <w:t>Vicario</w:t>
            </w:r>
            <w:r w:rsidRPr="00EB3F79">
              <w:rPr>
                <w:rFonts w:ascii="Tahoma" w:hAnsi="Tahoma" w:cs="Tahoma"/>
                <w:sz w:val="22"/>
                <w:szCs w:val="22"/>
              </w:rPr>
              <w:t xml:space="preserve"> Parroquial de la Parroquia “San Antonio de Padua” </w:t>
            </w:r>
            <w:r w:rsidR="003A5DD8" w:rsidRPr="00EB3F79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EB3F79">
              <w:rPr>
                <w:rFonts w:ascii="Tahoma" w:hAnsi="Tahoma" w:cs="Tahoma"/>
                <w:sz w:val="22"/>
                <w:szCs w:val="22"/>
              </w:rPr>
              <w:t>Jesús María</w:t>
            </w:r>
            <w:r w:rsidR="00120081" w:rsidRPr="00EB3F79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3EE761C3" w14:textId="77777777" w:rsidR="00DB7E03" w:rsidRPr="00EB3F79" w:rsidRDefault="00DB7E03" w:rsidP="00F52C20">
            <w:pPr>
              <w:spacing w:line="276" w:lineRule="auto"/>
              <w:rPr>
                <w:rFonts w:cs="Tahoma"/>
                <w:bCs/>
                <w:szCs w:val="22"/>
                <w:lang w:val="es-PE"/>
              </w:rPr>
            </w:pPr>
          </w:p>
        </w:tc>
      </w:tr>
      <w:tr w:rsidR="00DB7E03" w:rsidRPr="00120081" w14:paraId="1309ED13" w14:textId="77777777" w:rsidTr="00F52C20">
        <w:trPr>
          <w:trHeight w:val="1138"/>
        </w:trPr>
        <w:tc>
          <w:tcPr>
            <w:tcW w:w="1134" w:type="dxa"/>
          </w:tcPr>
          <w:p w14:paraId="3FD8E1B3" w14:textId="77777777" w:rsidR="00DB7E03" w:rsidRPr="00120081" w:rsidRDefault="00DB7E03" w:rsidP="00F52C20">
            <w:pPr>
              <w:spacing w:line="360" w:lineRule="auto"/>
              <w:jc w:val="center"/>
              <w:rPr>
                <w:rFonts w:cs="Tahoma"/>
                <w:sz w:val="18"/>
                <w:szCs w:val="18"/>
              </w:rPr>
            </w:pPr>
          </w:p>
          <w:p w14:paraId="6D45356C" w14:textId="7E5757F4" w:rsidR="00ED45F8" w:rsidRPr="00120081" w:rsidRDefault="00ED45F8" w:rsidP="00F52C20">
            <w:pPr>
              <w:spacing w:line="360" w:lineRule="auto"/>
              <w:jc w:val="center"/>
              <w:rPr>
                <w:rFonts w:cs="Tahoma"/>
                <w:sz w:val="18"/>
                <w:szCs w:val="18"/>
              </w:rPr>
            </w:pPr>
            <w:r w:rsidRPr="00120081">
              <w:rPr>
                <w:rFonts w:cs="Tahoma"/>
                <w:sz w:val="18"/>
                <w:szCs w:val="18"/>
              </w:rPr>
              <w:t>09-03-2020</w:t>
            </w:r>
          </w:p>
        </w:tc>
        <w:tc>
          <w:tcPr>
            <w:tcW w:w="4495" w:type="dxa"/>
          </w:tcPr>
          <w:p w14:paraId="089C4F9E" w14:textId="77777777" w:rsidR="00ED45F8" w:rsidRPr="00F17765" w:rsidRDefault="00ED45F8" w:rsidP="00ED45F8">
            <w:pPr>
              <w:pStyle w:val="Textoindependiente"/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14DE95D9" w14:textId="51641C3E" w:rsidR="00D740FF" w:rsidRPr="00EB3F79" w:rsidRDefault="00D740FF" w:rsidP="00ED45F8">
            <w:pPr>
              <w:pStyle w:val="Textoindependiente"/>
              <w:spacing w:line="360" w:lineRule="auto"/>
              <w:jc w:val="both"/>
              <w:rPr>
                <w:rFonts w:ascii="Tahoma" w:hAnsi="Tahoma" w:cs="Tahoma"/>
                <w:szCs w:val="22"/>
              </w:rPr>
            </w:pPr>
            <w:r w:rsidRPr="00EB3F79">
              <w:rPr>
                <w:rFonts w:ascii="Tahoma" w:hAnsi="Tahoma" w:cs="Tahoma"/>
                <w:szCs w:val="22"/>
              </w:rPr>
              <w:t xml:space="preserve">R.P. Jorge </w:t>
            </w:r>
            <w:proofErr w:type="spellStart"/>
            <w:r w:rsidRPr="00EB3F79">
              <w:rPr>
                <w:rFonts w:ascii="Tahoma" w:hAnsi="Tahoma" w:cs="Tahoma"/>
                <w:szCs w:val="22"/>
              </w:rPr>
              <w:t>Jolbert</w:t>
            </w:r>
            <w:proofErr w:type="spellEnd"/>
            <w:r w:rsidRPr="00EB3F79">
              <w:rPr>
                <w:rFonts w:ascii="Tahoma" w:hAnsi="Tahoma" w:cs="Tahoma"/>
                <w:szCs w:val="22"/>
              </w:rPr>
              <w:t xml:space="preserve"> Cajo Rodríguez, OFM</w:t>
            </w:r>
          </w:p>
          <w:p w14:paraId="09C15E73" w14:textId="77777777" w:rsidR="00DB7E03" w:rsidRPr="00EB3F79" w:rsidRDefault="00DB7E03" w:rsidP="00F52C20">
            <w:pPr>
              <w:rPr>
                <w:rFonts w:cs="Tahoma"/>
                <w:bCs/>
                <w:szCs w:val="22"/>
                <w:lang w:val="es-PE"/>
              </w:rPr>
            </w:pPr>
          </w:p>
        </w:tc>
        <w:tc>
          <w:tcPr>
            <w:tcW w:w="4349" w:type="dxa"/>
          </w:tcPr>
          <w:p w14:paraId="77872BFC" w14:textId="77777777" w:rsidR="00ED45F8" w:rsidRPr="00EB3F79" w:rsidRDefault="00ED45F8" w:rsidP="00F52C20">
            <w:pPr>
              <w:spacing w:line="276" w:lineRule="auto"/>
              <w:rPr>
                <w:rFonts w:cs="Tahoma"/>
                <w:b/>
                <w:bCs/>
                <w:szCs w:val="22"/>
              </w:rPr>
            </w:pPr>
          </w:p>
          <w:p w14:paraId="7563DC5E" w14:textId="68B95AD0" w:rsidR="00DB7E03" w:rsidRPr="00EB3F79" w:rsidRDefault="00DC32D1" w:rsidP="00F52C20">
            <w:pPr>
              <w:spacing w:line="276" w:lineRule="auto"/>
              <w:rPr>
                <w:rFonts w:cs="Tahoma"/>
                <w:bCs/>
                <w:szCs w:val="22"/>
                <w:lang w:val="es-PE"/>
              </w:rPr>
            </w:pPr>
            <w:r w:rsidRPr="00EB3F79">
              <w:rPr>
                <w:rFonts w:cs="Tahoma"/>
                <w:b/>
                <w:bCs/>
                <w:szCs w:val="22"/>
              </w:rPr>
              <w:t>Párroco</w:t>
            </w:r>
            <w:r w:rsidRPr="00EB3F79">
              <w:rPr>
                <w:rFonts w:cs="Tahoma"/>
                <w:szCs w:val="22"/>
              </w:rPr>
              <w:t xml:space="preserve"> de la Parroquia “San Francisco de Asís” </w:t>
            </w:r>
            <w:r w:rsidR="003A5DD8" w:rsidRPr="00EB3F79">
              <w:rPr>
                <w:rFonts w:cs="Tahoma"/>
                <w:szCs w:val="22"/>
              </w:rPr>
              <w:t>– Barranco.</w:t>
            </w:r>
          </w:p>
        </w:tc>
      </w:tr>
      <w:tr w:rsidR="00DB7E03" w:rsidRPr="00120081" w14:paraId="6C021395" w14:textId="77777777" w:rsidTr="00F52C20">
        <w:trPr>
          <w:trHeight w:val="1138"/>
        </w:trPr>
        <w:tc>
          <w:tcPr>
            <w:tcW w:w="1134" w:type="dxa"/>
          </w:tcPr>
          <w:p w14:paraId="7084B662" w14:textId="77777777" w:rsidR="00DB7E03" w:rsidRPr="00120081" w:rsidRDefault="00DB7E03" w:rsidP="00F52C20">
            <w:pPr>
              <w:spacing w:line="360" w:lineRule="auto"/>
              <w:jc w:val="center"/>
              <w:rPr>
                <w:rFonts w:cs="Tahoma"/>
                <w:sz w:val="18"/>
                <w:szCs w:val="18"/>
              </w:rPr>
            </w:pPr>
          </w:p>
          <w:p w14:paraId="59783E76" w14:textId="2E55BC6C" w:rsidR="00ED45F8" w:rsidRPr="00120081" w:rsidRDefault="00ED45F8" w:rsidP="00F52C20">
            <w:pPr>
              <w:spacing w:line="360" w:lineRule="auto"/>
              <w:jc w:val="center"/>
              <w:rPr>
                <w:rFonts w:cs="Tahoma"/>
                <w:sz w:val="18"/>
                <w:szCs w:val="18"/>
              </w:rPr>
            </w:pPr>
            <w:r w:rsidRPr="00120081">
              <w:rPr>
                <w:rFonts w:cs="Tahoma"/>
                <w:sz w:val="18"/>
                <w:szCs w:val="18"/>
              </w:rPr>
              <w:t>09-03-2020</w:t>
            </w:r>
          </w:p>
        </w:tc>
        <w:tc>
          <w:tcPr>
            <w:tcW w:w="4495" w:type="dxa"/>
          </w:tcPr>
          <w:p w14:paraId="1CE37054" w14:textId="77777777" w:rsidR="00120081" w:rsidRPr="00EB3F79" w:rsidRDefault="00120081" w:rsidP="00ED45F8">
            <w:pPr>
              <w:pStyle w:val="Sangradetextonormal"/>
              <w:ind w:left="0"/>
              <w:rPr>
                <w:rFonts w:ascii="Tahoma" w:hAnsi="Tahoma" w:cs="Tahoma"/>
                <w:sz w:val="22"/>
                <w:szCs w:val="22"/>
              </w:rPr>
            </w:pPr>
          </w:p>
          <w:p w14:paraId="5C41AC32" w14:textId="0193C46E" w:rsidR="00DB7E03" w:rsidRPr="00EB3F79" w:rsidRDefault="00D740FF" w:rsidP="00ED45F8">
            <w:pPr>
              <w:pStyle w:val="Sangradetextonormal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EB3F79">
              <w:rPr>
                <w:rFonts w:ascii="Tahoma" w:hAnsi="Tahoma" w:cs="Tahoma"/>
                <w:sz w:val="22"/>
                <w:szCs w:val="22"/>
              </w:rPr>
              <w:t>R.P. Félix Santamaria Benito, OF</w:t>
            </w:r>
            <w:r w:rsidR="00ED45F8" w:rsidRPr="00EB3F79">
              <w:rPr>
                <w:rFonts w:ascii="Tahoma" w:hAnsi="Tahoma" w:cs="Tahoma"/>
                <w:sz w:val="22"/>
                <w:szCs w:val="22"/>
              </w:rPr>
              <w:t>M</w:t>
            </w:r>
          </w:p>
        </w:tc>
        <w:tc>
          <w:tcPr>
            <w:tcW w:w="4349" w:type="dxa"/>
          </w:tcPr>
          <w:p w14:paraId="5E5F9A26" w14:textId="77777777" w:rsidR="00120081" w:rsidRPr="00EB3F79" w:rsidRDefault="00120081" w:rsidP="00ED45F8">
            <w:pPr>
              <w:pStyle w:val="Sangradetextonormal"/>
              <w:ind w:left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36FB914D" w14:textId="2068FC61" w:rsidR="00DB7E03" w:rsidRPr="00EB3F79" w:rsidRDefault="00DC32D1" w:rsidP="00120081">
            <w:pPr>
              <w:pStyle w:val="Sangradetextonormal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EB3F79">
              <w:rPr>
                <w:rFonts w:ascii="Tahoma" w:hAnsi="Tahoma" w:cs="Tahoma"/>
                <w:b/>
                <w:bCs/>
                <w:sz w:val="22"/>
                <w:szCs w:val="22"/>
              </w:rPr>
              <w:t>Vicario</w:t>
            </w:r>
            <w:r w:rsidRPr="00EB3F79">
              <w:rPr>
                <w:rFonts w:ascii="Tahoma" w:hAnsi="Tahoma" w:cs="Tahoma"/>
                <w:sz w:val="22"/>
                <w:szCs w:val="22"/>
              </w:rPr>
              <w:t xml:space="preserve"> Parroquial de la Parroquia “San Francisco de </w:t>
            </w:r>
            <w:r w:rsidR="003A5DD8" w:rsidRPr="00EB3F79">
              <w:rPr>
                <w:rFonts w:ascii="Tahoma" w:hAnsi="Tahoma" w:cs="Tahoma"/>
                <w:sz w:val="22"/>
                <w:szCs w:val="22"/>
              </w:rPr>
              <w:t xml:space="preserve">Asís” - </w:t>
            </w:r>
            <w:r w:rsidRPr="00EB3F79">
              <w:rPr>
                <w:rFonts w:ascii="Tahoma" w:hAnsi="Tahoma" w:cs="Tahoma"/>
                <w:sz w:val="22"/>
                <w:szCs w:val="22"/>
              </w:rPr>
              <w:t>Barranco</w:t>
            </w:r>
            <w:r w:rsidR="00120081" w:rsidRPr="00EB3F79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DB7E03" w:rsidRPr="00120081" w14:paraId="43E044C0" w14:textId="77777777" w:rsidTr="00F52C20">
        <w:trPr>
          <w:trHeight w:val="1138"/>
        </w:trPr>
        <w:tc>
          <w:tcPr>
            <w:tcW w:w="1134" w:type="dxa"/>
          </w:tcPr>
          <w:p w14:paraId="6C785879" w14:textId="77777777" w:rsidR="00DB7E03" w:rsidRPr="00120081" w:rsidRDefault="00DB7E03" w:rsidP="00F52C20">
            <w:pPr>
              <w:spacing w:line="360" w:lineRule="auto"/>
              <w:jc w:val="center"/>
              <w:rPr>
                <w:rFonts w:cs="Tahoma"/>
                <w:sz w:val="18"/>
                <w:szCs w:val="18"/>
              </w:rPr>
            </w:pPr>
          </w:p>
          <w:p w14:paraId="353A9E37" w14:textId="5FE6F9CA" w:rsidR="00ED45F8" w:rsidRPr="00120081" w:rsidRDefault="00ED45F8" w:rsidP="00F52C20">
            <w:pPr>
              <w:spacing w:line="360" w:lineRule="auto"/>
              <w:jc w:val="center"/>
              <w:rPr>
                <w:rFonts w:cs="Tahoma"/>
                <w:sz w:val="18"/>
                <w:szCs w:val="18"/>
              </w:rPr>
            </w:pPr>
            <w:r w:rsidRPr="00120081">
              <w:rPr>
                <w:rFonts w:cs="Tahoma"/>
                <w:sz w:val="18"/>
                <w:szCs w:val="18"/>
              </w:rPr>
              <w:t>09-03-2020</w:t>
            </w:r>
          </w:p>
        </w:tc>
        <w:tc>
          <w:tcPr>
            <w:tcW w:w="4495" w:type="dxa"/>
          </w:tcPr>
          <w:p w14:paraId="54098B4E" w14:textId="7B1BB1B4" w:rsidR="00120081" w:rsidRPr="00EB3F79" w:rsidRDefault="00120081" w:rsidP="00ED45F8">
            <w:pPr>
              <w:pStyle w:val="Sangradetextonormal"/>
              <w:ind w:left="0"/>
              <w:rPr>
                <w:rFonts w:ascii="Tahoma" w:hAnsi="Tahoma" w:cs="Tahoma"/>
                <w:sz w:val="22"/>
                <w:szCs w:val="22"/>
              </w:rPr>
            </w:pPr>
          </w:p>
          <w:p w14:paraId="315F5815" w14:textId="477AFB5A" w:rsidR="00D740FF" w:rsidRPr="00EB3F79" w:rsidRDefault="00D740FF" w:rsidP="00ED45F8">
            <w:pPr>
              <w:pStyle w:val="Sangradetextonormal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EB3F79">
              <w:rPr>
                <w:rFonts w:ascii="Tahoma" w:hAnsi="Tahoma" w:cs="Tahoma"/>
                <w:sz w:val="22"/>
                <w:szCs w:val="22"/>
              </w:rPr>
              <w:t>R.P. Nelson David Chanta Romero, OFM</w:t>
            </w:r>
          </w:p>
          <w:p w14:paraId="31C2E231" w14:textId="77777777" w:rsidR="00D740FF" w:rsidRPr="00EB3F79" w:rsidRDefault="00D740FF" w:rsidP="00D740FF">
            <w:pPr>
              <w:ind w:firstLine="1418"/>
              <w:jc w:val="both"/>
              <w:rPr>
                <w:rFonts w:cs="Tahoma"/>
                <w:b/>
                <w:szCs w:val="22"/>
              </w:rPr>
            </w:pPr>
          </w:p>
          <w:p w14:paraId="17124150" w14:textId="77777777" w:rsidR="00DB7E03" w:rsidRPr="00EB3F79" w:rsidRDefault="00DB7E03" w:rsidP="00ED45F8">
            <w:pPr>
              <w:ind w:firstLine="1134"/>
              <w:jc w:val="both"/>
              <w:outlineLvl w:val="0"/>
              <w:rPr>
                <w:rFonts w:cs="Tahoma"/>
                <w:bCs/>
                <w:szCs w:val="22"/>
                <w:lang w:val="es-PE"/>
              </w:rPr>
            </w:pPr>
          </w:p>
        </w:tc>
        <w:tc>
          <w:tcPr>
            <w:tcW w:w="4349" w:type="dxa"/>
          </w:tcPr>
          <w:p w14:paraId="48DAEB5C" w14:textId="77777777" w:rsidR="00120081" w:rsidRPr="00EB3F79" w:rsidRDefault="00120081" w:rsidP="00F52C20">
            <w:pPr>
              <w:spacing w:line="276" w:lineRule="auto"/>
              <w:jc w:val="both"/>
              <w:rPr>
                <w:rFonts w:cs="Tahoma"/>
                <w:szCs w:val="22"/>
              </w:rPr>
            </w:pPr>
          </w:p>
          <w:p w14:paraId="2258CDEA" w14:textId="017324C3" w:rsidR="00DB7E03" w:rsidRPr="00EB3F79" w:rsidRDefault="00ED45F8" w:rsidP="00F52C20">
            <w:pPr>
              <w:spacing w:line="276" w:lineRule="auto"/>
              <w:jc w:val="both"/>
              <w:rPr>
                <w:rFonts w:cs="Tahoma"/>
                <w:szCs w:val="22"/>
              </w:rPr>
            </w:pPr>
            <w:r w:rsidRPr="00EB3F79">
              <w:rPr>
                <w:rFonts w:cs="Tahoma"/>
                <w:b/>
                <w:bCs/>
                <w:szCs w:val="22"/>
              </w:rPr>
              <w:t>Vicario</w:t>
            </w:r>
            <w:r w:rsidRPr="00EB3F79">
              <w:rPr>
                <w:rFonts w:cs="Tahoma"/>
                <w:szCs w:val="22"/>
              </w:rPr>
              <w:t xml:space="preserve"> Parroquial de la Parroquia “San Francisco de Asís” </w:t>
            </w:r>
            <w:r w:rsidR="003A5DD8" w:rsidRPr="00EB3F79">
              <w:rPr>
                <w:rFonts w:cs="Tahoma"/>
                <w:szCs w:val="22"/>
              </w:rPr>
              <w:t>- Barranco.</w:t>
            </w:r>
          </w:p>
        </w:tc>
      </w:tr>
      <w:tr w:rsidR="00DB7E03" w:rsidRPr="00120081" w14:paraId="714121CC" w14:textId="77777777" w:rsidTr="00F52C20">
        <w:trPr>
          <w:trHeight w:val="1138"/>
        </w:trPr>
        <w:tc>
          <w:tcPr>
            <w:tcW w:w="1134" w:type="dxa"/>
          </w:tcPr>
          <w:p w14:paraId="70B545C4" w14:textId="3B09AC0D" w:rsidR="00DB7E03" w:rsidRPr="00120081" w:rsidRDefault="00DB7E03" w:rsidP="00F52C20">
            <w:pPr>
              <w:spacing w:line="360" w:lineRule="auto"/>
              <w:jc w:val="center"/>
              <w:rPr>
                <w:rFonts w:cs="Tahoma"/>
                <w:sz w:val="18"/>
                <w:szCs w:val="18"/>
              </w:rPr>
            </w:pPr>
          </w:p>
          <w:p w14:paraId="7D1A3740" w14:textId="71C68BDB" w:rsidR="00ED45F8" w:rsidRPr="00120081" w:rsidRDefault="00ED45F8" w:rsidP="00F52C20">
            <w:pPr>
              <w:spacing w:line="360" w:lineRule="auto"/>
              <w:jc w:val="center"/>
              <w:rPr>
                <w:rFonts w:cs="Tahoma"/>
                <w:sz w:val="18"/>
                <w:szCs w:val="18"/>
              </w:rPr>
            </w:pPr>
            <w:r w:rsidRPr="00120081">
              <w:rPr>
                <w:rFonts w:cs="Tahoma"/>
                <w:sz w:val="18"/>
                <w:szCs w:val="18"/>
              </w:rPr>
              <w:t>09-03-2020</w:t>
            </w:r>
          </w:p>
          <w:p w14:paraId="427B7EA1" w14:textId="424874CA" w:rsidR="00BC76B6" w:rsidRPr="00120081" w:rsidRDefault="00BC76B6" w:rsidP="00F52C20">
            <w:pPr>
              <w:spacing w:line="360" w:lineRule="auto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4495" w:type="dxa"/>
          </w:tcPr>
          <w:p w14:paraId="78246BDF" w14:textId="77777777" w:rsidR="00120081" w:rsidRPr="00F17765" w:rsidRDefault="00120081" w:rsidP="00120081">
            <w:pPr>
              <w:pStyle w:val="Textoindependiente"/>
              <w:spacing w:line="360" w:lineRule="auto"/>
              <w:jc w:val="both"/>
              <w:rPr>
                <w:rFonts w:ascii="Tahoma" w:hAnsi="Tahoma" w:cs="Tahoma"/>
                <w:sz w:val="12"/>
                <w:szCs w:val="12"/>
              </w:rPr>
            </w:pPr>
          </w:p>
          <w:p w14:paraId="1930BA1B" w14:textId="4F94DA75" w:rsidR="00D740FF" w:rsidRPr="00EB3F79" w:rsidRDefault="00D740FF" w:rsidP="0003599D">
            <w:pPr>
              <w:pStyle w:val="Textoindependiente"/>
              <w:spacing w:line="360" w:lineRule="auto"/>
              <w:jc w:val="both"/>
              <w:rPr>
                <w:rFonts w:ascii="Tahoma" w:hAnsi="Tahoma" w:cs="Tahoma"/>
                <w:szCs w:val="22"/>
              </w:rPr>
            </w:pPr>
            <w:r w:rsidRPr="00EB3F79">
              <w:rPr>
                <w:rFonts w:ascii="Tahoma" w:hAnsi="Tahoma" w:cs="Tahoma"/>
                <w:szCs w:val="22"/>
              </w:rPr>
              <w:t>R.P. John De La Cruz Vila, OF</w:t>
            </w:r>
            <w:r w:rsidR="0003599D" w:rsidRPr="00EB3F79">
              <w:rPr>
                <w:rFonts w:ascii="Tahoma" w:hAnsi="Tahoma" w:cs="Tahoma"/>
                <w:szCs w:val="22"/>
              </w:rPr>
              <w:t>M</w:t>
            </w:r>
          </w:p>
          <w:p w14:paraId="16234ABB" w14:textId="77777777" w:rsidR="00DB7E03" w:rsidRPr="00EB3F79" w:rsidRDefault="00DB7E03" w:rsidP="00F52C20">
            <w:pPr>
              <w:rPr>
                <w:rFonts w:cs="Tahoma"/>
                <w:b/>
                <w:bCs/>
                <w:szCs w:val="22"/>
                <w:lang w:val="es-PE"/>
              </w:rPr>
            </w:pPr>
          </w:p>
        </w:tc>
        <w:tc>
          <w:tcPr>
            <w:tcW w:w="4349" w:type="dxa"/>
          </w:tcPr>
          <w:p w14:paraId="1546937D" w14:textId="77777777" w:rsidR="0003599D" w:rsidRPr="00EB3F79" w:rsidRDefault="0003599D" w:rsidP="00F52C20">
            <w:pPr>
              <w:pStyle w:val="Textoindependiente"/>
              <w:spacing w:line="276" w:lineRule="auto"/>
              <w:rPr>
                <w:rFonts w:ascii="Tahoma" w:hAnsi="Tahoma" w:cs="Tahoma"/>
                <w:szCs w:val="22"/>
              </w:rPr>
            </w:pPr>
          </w:p>
          <w:p w14:paraId="293F021F" w14:textId="1F339F97" w:rsidR="00DB7E03" w:rsidRPr="00EB3F79" w:rsidRDefault="00120081" w:rsidP="00F52C20">
            <w:pPr>
              <w:pStyle w:val="Textoindependiente"/>
              <w:spacing w:line="276" w:lineRule="auto"/>
              <w:rPr>
                <w:rFonts w:ascii="Tahoma" w:hAnsi="Tahoma" w:cs="Tahoma"/>
                <w:szCs w:val="22"/>
              </w:rPr>
            </w:pPr>
            <w:r w:rsidRPr="00EB3F79">
              <w:rPr>
                <w:rFonts w:ascii="Tahoma" w:hAnsi="Tahoma" w:cs="Tahoma"/>
                <w:b/>
                <w:bCs/>
                <w:szCs w:val="22"/>
              </w:rPr>
              <w:t>Párroco</w:t>
            </w:r>
            <w:r w:rsidRPr="00EB3F79">
              <w:rPr>
                <w:rFonts w:ascii="Tahoma" w:hAnsi="Tahoma" w:cs="Tahoma"/>
                <w:szCs w:val="22"/>
              </w:rPr>
              <w:t xml:space="preserve"> de la Parroquia “Nuestra Señora de los Ángeles” </w:t>
            </w:r>
            <w:r w:rsidR="00526949" w:rsidRPr="00EB3F79">
              <w:rPr>
                <w:rFonts w:ascii="Tahoma" w:hAnsi="Tahoma" w:cs="Tahoma"/>
                <w:szCs w:val="22"/>
              </w:rPr>
              <w:t xml:space="preserve">- El </w:t>
            </w:r>
            <w:r w:rsidRPr="00EB3F79">
              <w:rPr>
                <w:rFonts w:ascii="Tahoma" w:hAnsi="Tahoma" w:cs="Tahoma"/>
                <w:szCs w:val="22"/>
              </w:rPr>
              <w:t>Rímac</w:t>
            </w:r>
            <w:r w:rsidR="003A5DD8" w:rsidRPr="00EB3F79">
              <w:rPr>
                <w:rFonts w:ascii="Tahoma" w:hAnsi="Tahoma" w:cs="Tahoma"/>
                <w:szCs w:val="22"/>
              </w:rPr>
              <w:t>.</w:t>
            </w:r>
          </w:p>
        </w:tc>
      </w:tr>
      <w:tr w:rsidR="00DB7E03" w:rsidRPr="00120081" w14:paraId="128132CF" w14:textId="77777777" w:rsidTr="00F52C20">
        <w:trPr>
          <w:trHeight w:val="1138"/>
        </w:trPr>
        <w:tc>
          <w:tcPr>
            <w:tcW w:w="1134" w:type="dxa"/>
          </w:tcPr>
          <w:p w14:paraId="6537A784" w14:textId="77777777" w:rsidR="00DB7E03" w:rsidRPr="00E70AF0" w:rsidRDefault="00DB7E03" w:rsidP="00F52C20">
            <w:pPr>
              <w:spacing w:line="360" w:lineRule="auto"/>
              <w:jc w:val="center"/>
              <w:rPr>
                <w:rFonts w:cs="Tahoma"/>
                <w:sz w:val="12"/>
                <w:szCs w:val="12"/>
              </w:rPr>
            </w:pPr>
          </w:p>
          <w:p w14:paraId="0E0DF05F" w14:textId="23226FC9" w:rsidR="00ED45F8" w:rsidRPr="00120081" w:rsidRDefault="00ED45F8" w:rsidP="00F52C20">
            <w:pPr>
              <w:spacing w:line="360" w:lineRule="auto"/>
              <w:jc w:val="center"/>
              <w:rPr>
                <w:rFonts w:cs="Tahoma"/>
                <w:szCs w:val="22"/>
              </w:rPr>
            </w:pPr>
            <w:r w:rsidRPr="00120081">
              <w:rPr>
                <w:rFonts w:cs="Tahoma"/>
                <w:sz w:val="18"/>
                <w:szCs w:val="18"/>
              </w:rPr>
              <w:t>09-03-2020</w:t>
            </w:r>
          </w:p>
        </w:tc>
        <w:tc>
          <w:tcPr>
            <w:tcW w:w="4495" w:type="dxa"/>
          </w:tcPr>
          <w:p w14:paraId="1806531F" w14:textId="77777777" w:rsidR="003A5DD8" w:rsidRPr="00F17765" w:rsidRDefault="003A5DD8" w:rsidP="003A5DD8">
            <w:pPr>
              <w:pStyle w:val="Sangradetextonormal"/>
              <w:ind w:left="0"/>
              <w:rPr>
                <w:rFonts w:ascii="Tahoma" w:hAnsi="Tahoma" w:cs="Tahoma"/>
                <w:sz w:val="8"/>
                <w:szCs w:val="8"/>
              </w:rPr>
            </w:pPr>
          </w:p>
          <w:p w14:paraId="1569F261" w14:textId="5C6A2129" w:rsidR="00DB7E03" w:rsidRPr="00EB3F79" w:rsidRDefault="00DC32D1" w:rsidP="00C456FB">
            <w:pPr>
              <w:pStyle w:val="Sangradetextonormal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EB3F79">
              <w:rPr>
                <w:rFonts w:ascii="Tahoma" w:hAnsi="Tahoma" w:cs="Tahoma"/>
                <w:sz w:val="22"/>
                <w:szCs w:val="22"/>
              </w:rPr>
              <w:t xml:space="preserve">R.P. Marco Antonio Quinteros Tinoco, OFM, </w:t>
            </w:r>
          </w:p>
        </w:tc>
        <w:tc>
          <w:tcPr>
            <w:tcW w:w="4349" w:type="dxa"/>
          </w:tcPr>
          <w:p w14:paraId="5623ABB7" w14:textId="77777777" w:rsidR="00E70AF0" w:rsidRPr="00EB3F79" w:rsidRDefault="00E70AF0" w:rsidP="00F52C20">
            <w:pPr>
              <w:rPr>
                <w:rFonts w:cs="Tahoma"/>
                <w:szCs w:val="22"/>
              </w:rPr>
            </w:pPr>
          </w:p>
          <w:p w14:paraId="1444125D" w14:textId="6D510FBD" w:rsidR="00DB7E03" w:rsidRPr="00EB3F79" w:rsidRDefault="00120081" w:rsidP="00F52C20">
            <w:pPr>
              <w:rPr>
                <w:rFonts w:cs="Tahoma"/>
                <w:bCs/>
                <w:szCs w:val="22"/>
                <w:lang w:val="es-PE"/>
              </w:rPr>
            </w:pPr>
            <w:r w:rsidRPr="00EB3F79">
              <w:rPr>
                <w:rFonts w:cs="Tahoma"/>
                <w:b/>
                <w:bCs/>
                <w:szCs w:val="22"/>
              </w:rPr>
              <w:t>Vicario</w:t>
            </w:r>
            <w:r w:rsidRPr="00EB3F79">
              <w:rPr>
                <w:rFonts w:cs="Tahoma"/>
                <w:szCs w:val="22"/>
              </w:rPr>
              <w:t xml:space="preserve"> Parroquial de la Parroquia “Nuestra Señora de los Ángeles” </w:t>
            </w:r>
            <w:r w:rsidR="00526949" w:rsidRPr="00EB3F79">
              <w:rPr>
                <w:rFonts w:cs="Tahoma"/>
                <w:szCs w:val="22"/>
              </w:rPr>
              <w:t xml:space="preserve">– El </w:t>
            </w:r>
            <w:r w:rsidRPr="00EB3F79">
              <w:rPr>
                <w:rFonts w:cs="Tahoma"/>
                <w:szCs w:val="22"/>
              </w:rPr>
              <w:t>Rímac</w:t>
            </w:r>
            <w:r w:rsidR="00E70AF0" w:rsidRPr="00EB3F79">
              <w:rPr>
                <w:rFonts w:cs="Tahoma"/>
                <w:szCs w:val="22"/>
              </w:rPr>
              <w:t>.</w:t>
            </w:r>
          </w:p>
        </w:tc>
      </w:tr>
    </w:tbl>
    <w:p w14:paraId="41C6FE37" w14:textId="09004ABD" w:rsidR="00C75D61" w:rsidRDefault="00C75D61" w:rsidP="00C75D61">
      <w:pPr>
        <w:jc w:val="right"/>
        <w:rPr>
          <w:rFonts w:cs="Tahoma"/>
          <w:szCs w:val="22"/>
        </w:rPr>
      </w:pPr>
    </w:p>
    <w:p w14:paraId="5C18EB51" w14:textId="783F22EC" w:rsidR="00C75D61" w:rsidRPr="00120081" w:rsidRDefault="00C75D61" w:rsidP="00C75D61">
      <w:pPr>
        <w:jc w:val="right"/>
        <w:rPr>
          <w:rFonts w:cs="Tahoma"/>
          <w:szCs w:val="22"/>
        </w:rPr>
      </w:pPr>
      <w:r>
        <w:rPr>
          <w:rFonts w:cs="Tahoma"/>
          <w:b/>
          <w:bCs/>
          <w:noProof/>
          <w:szCs w:val="22"/>
        </w:rPr>
        <w:drawing>
          <wp:anchor distT="0" distB="0" distL="114300" distR="114300" simplePos="0" relativeHeight="251664896" behindDoc="1" locked="0" layoutInCell="1" allowOverlap="1" wp14:anchorId="56CFC1AE" wp14:editId="398DFAFD">
            <wp:simplePos x="0" y="0"/>
            <wp:positionH relativeFrom="column">
              <wp:posOffset>948690</wp:posOffset>
            </wp:positionH>
            <wp:positionV relativeFrom="paragraph">
              <wp:posOffset>12700</wp:posOffset>
            </wp:positionV>
            <wp:extent cx="993140" cy="993140"/>
            <wp:effectExtent l="0" t="0" r="0" b="0"/>
            <wp:wrapNone/>
            <wp:docPr id="2" name="Imagen 2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tipo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D61">
        <w:rPr>
          <w:rFonts w:cs="Tahoma"/>
          <w:szCs w:val="22"/>
        </w:rPr>
        <w:t xml:space="preserve"> </w:t>
      </w:r>
      <w:r w:rsidRPr="00120081">
        <w:rPr>
          <w:rFonts w:cs="Tahoma"/>
          <w:szCs w:val="22"/>
        </w:rPr>
        <w:t>Lima,</w:t>
      </w:r>
      <w:r>
        <w:rPr>
          <w:rFonts w:cs="Tahoma"/>
          <w:szCs w:val="22"/>
        </w:rPr>
        <w:t xml:space="preserve"> 06 de </w:t>
      </w:r>
      <w:proofErr w:type="gramStart"/>
      <w:r>
        <w:rPr>
          <w:rFonts w:cs="Tahoma"/>
          <w:szCs w:val="22"/>
        </w:rPr>
        <w:t>Abril</w:t>
      </w:r>
      <w:proofErr w:type="gramEnd"/>
      <w:r>
        <w:rPr>
          <w:rFonts w:cs="Tahoma"/>
          <w:szCs w:val="22"/>
        </w:rPr>
        <w:t xml:space="preserve"> </w:t>
      </w:r>
      <w:r w:rsidRPr="00120081">
        <w:rPr>
          <w:rFonts w:cs="Tahoma"/>
          <w:szCs w:val="22"/>
        </w:rPr>
        <w:t>de 2020</w:t>
      </w:r>
    </w:p>
    <w:p w14:paraId="1A7295CF" w14:textId="05FED285" w:rsidR="00C75D61" w:rsidRDefault="00C75D61" w:rsidP="00C75D61">
      <w:pPr>
        <w:jc w:val="right"/>
        <w:rPr>
          <w:rFonts w:cs="Tahoma"/>
          <w:szCs w:val="22"/>
        </w:rPr>
      </w:pPr>
    </w:p>
    <w:p w14:paraId="1B06142D" w14:textId="0A91EF01" w:rsidR="00DB7E03" w:rsidRPr="00120081" w:rsidRDefault="00C75D61" w:rsidP="00DB7E03">
      <w:pPr>
        <w:jc w:val="right"/>
        <w:rPr>
          <w:rFonts w:cs="Tahoma"/>
          <w:szCs w:val="22"/>
        </w:rPr>
      </w:pPr>
      <w:r>
        <w:rPr>
          <w:rFonts w:cs="Tahoma"/>
          <w:noProof/>
          <w:szCs w:val="24"/>
        </w:rPr>
        <w:drawing>
          <wp:anchor distT="0" distB="0" distL="114300" distR="114300" simplePos="0" relativeHeight="251656704" behindDoc="1" locked="0" layoutInCell="1" allowOverlap="1" wp14:anchorId="1A33A25A" wp14:editId="01A48B95">
            <wp:simplePos x="0" y="0"/>
            <wp:positionH relativeFrom="column">
              <wp:posOffset>2158365</wp:posOffset>
            </wp:positionH>
            <wp:positionV relativeFrom="paragraph">
              <wp:posOffset>132715</wp:posOffset>
            </wp:positionV>
            <wp:extent cx="2102485" cy="514350"/>
            <wp:effectExtent l="0" t="0" r="0" b="0"/>
            <wp:wrapThrough wrapText="bothSides">
              <wp:wrapPolygon edited="0">
                <wp:start x="4501" y="0"/>
                <wp:lineTo x="587" y="6400"/>
                <wp:lineTo x="391" y="10400"/>
                <wp:lineTo x="1761" y="13600"/>
                <wp:lineTo x="1174" y="20800"/>
                <wp:lineTo x="2153" y="20800"/>
                <wp:lineTo x="5676" y="20000"/>
                <wp:lineTo x="20158" y="15200"/>
                <wp:lineTo x="20158" y="13600"/>
                <wp:lineTo x="21137" y="9600"/>
                <wp:lineTo x="17614" y="2400"/>
                <wp:lineTo x="5480" y="0"/>
                <wp:lineTo x="4501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48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340C901" w14:textId="735D71D9" w:rsidR="00DB7E03" w:rsidRPr="00120081" w:rsidRDefault="00DB7E03" w:rsidP="00DB7E03">
      <w:pPr>
        <w:rPr>
          <w:rFonts w:cs="Tahoma"/>
          <w:szCs w:val="22"/>
        </w:rPr>
      </w:pPr>
    </w:p>
    <w:p w14:paraId="776C1037" w14:textId="33F0C95A" w:rsidR="0033496A" w:rsidRPr="00120081" w:rsidRDefault="0033496A" w:rsidP="00DB7E03">
      <w:pPr>
        <w:rPr>
          <w:rFonts w:cs="Tahoma"/>
          <w:szCs w:val="22"/>
        </w:rPr>
      </w:pPr>
    </w:p>
    <w:p w14:paraId="07B6FA8E" w14:textId="44652B69" w:rsidR="0033496A" w:rsidRPr="00120081" w:rsidRDefault="0033496A" w:rsidP="00DB7E03">
      <w:pPr>
        <w:rPr>
          <w:rFonts w:cs="Tahoma"/>
          <w:szCs w:val="22"/>
        </w:rPr>
      </w:pPr>
    </w:p>
    <w:p w14:paraId="11B6D4B5" w14:textId="6852850E" w:rsidR="00DB7E03" w:rsidRPr="00120081" w:rsidRDefault="00C75D61" w:rsidP="00DB7E03">
      <w:pPr>
        <w:ind w:left="2832"/>
        <w:rPr>
          <w:rFonts w:cs="Tahoma"/>
          <w:b/>
          <w:bCs/>
          <w:szCs w:val="22"/>
        </w:rPr>
      </w:pPr>
      <w:r>
        <w:rPr>
          <w:rFonts w:cs="Tahoma"/>
          <w:b/>
          <w:bCs/>
          <w:szCs w:val="22"/>
        </w:rPr>
        <w:t xml:space="preserve">   </w:t>
      </w:r>
      <w:r w:rsidR="00DB7E03" w:rsidRPr="00120081">
        <w:rPr>
          <w:rFonts w:cs="Tahoma"/>
          <w:b/>
          <w:bCs/>
          <w:szCs w:val="22"/>
        </w:rPr>
        <w:t xml:space="preserve">Pbro. </w:t>
      </w:r>
      <w:r w:rsidR="0033496A" w:rsidRPr="00120081">
        <w:rPr>
          <w:rFonts w:cs="Tahoma"/>
          <w:b/>
          <w:bCs/>
          <w:szCs w:val="22"/>
        </w:rPr>
        <w:t>Alberto Jesús Maraví Petrozzi</w:t>
      </w:r>
    </w:p>
    <w:p w14:paraId="2E0AE34B" w14:textId="1C205E94" w:rsidR="00DB7E03" w:rsidRPr="00120081" w:rsidRDefault="00DB7E03" w:rsidP="00DB7E03">
      <w:pPr>
        <w:ind w:left="1416" w:firstLine="708"/>
        <w:rPr>
          <w:rFonts w:cs="Tahoma"/>
          <w:szCs w:val="22"/>
        </w:rPr>
      </w:pPr>
      <w:r w:rsidRPr="00120081">
        <w:rPr>
          <w:rFonts w:cs="Tahoma"/>
          <w:b/>
          <w:bCs/>
          <w:szCs w:val="22"/>
        </w:rPr>
        <w:t xml:space="preserve">                             </w:t>
      </w:r>
      <w:r w:rsidR="00F42C2B" w:rsidRPr="00120081">
        <w:rPr>
          <w:rFonts w:cs="Tahoma"/>
          <w:b/>
          <w:bCs/>
          <w:szCs w:val="22"/>
        </w:rPr>
        <w:t xml:space="preserve">   </w:t>
      </w:r>
      <w:r w:rsidRPr="00120081">
        <w:rPr>
          <w:rFonts w:cs="Tahoma"/>
          <w:b/>
          <w:bCs/>
          <w:szCs w:val="22"/>
        </w:rPr>
        <w:t xml:space="preserve">  Canciller</w:t>
      </w:r>
    </w:p>
    <w:p w14:paraId="72BE8F48" w14:textId="671C6F6B" w:rsidR="0033496A" w:rsidRPr="00120081" w:rsidRDefault="00DB7E03">
      <w:pPr>
        <w:rPr>
          <w:rFonts w:cs="Tahoma"/>
          <w:b/>
          <w:szCs w:val="22"/>
        </w:rPr>
      </w:pPr>
      <w:r w:rsidRPr="00120081">
        <w:rPr>
          <w:rFonts w:cs="Tahoma"/>
          <w:b/>
          <w:sz w:val="16"/>
          <w:szCs w:val="16"/>
        </w:rPr>
        <w:t>III-4-2</w:t>
      </w:r>
    </w:p>
    <w:p w14:paraId="138BB199" w14:textId="77777777" w:rsidR="0033496A" w:rsidRDefault="0033496A"/>
    <w:sectPr w:rsidR="0033496A" w:rsidSect="00205B8D">
      <w:headerReference w:type="default" r:id="rId8"/>
      <w:pgSz w:w="11906" w:h="16838" w:code="9"/>
      <w:pgMar w:top="2268" w:right="1418" w:bottom="709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9B4EE" w14:textId="77777777" w:rsidR="00EA0E04" w:rsidRDefault="00EA0E04" w:rsidP="00354C10">
      <w:r>
        <w:separator/>
      </w:r>
    </w:p>
  </w:endnote>
  <w:endnote w:type="continuationSeparator" w:id="0">
    <w:p w14:paraId="65800E7D" w14:textId="77777777" w:rsidR="00EA0E04" w:rsidRDefault="00EA0E04" w:rsidP="0035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018CE" w14:textId="77777777" w:rsidR="00EA0E04" w:rsidRDefault="00EA0E04" w:rsidP="00354C10">
      <w:r>
        <w:separator/>
      </w:r>
    </w:p>
  </w:footnote>
  <w:footnote w:type="continuationSeparator" w:id="0">
    <w:p w14:paraId="5AA39A07" w14:textId="77777777" w:rsidR="00EA0E04" w:rsidRDefault="00EA0E04" w:rsidP="00354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62FCE" w14:textId="77777777" w:rsidR="00C91F93" w:rsidRPr="009B3653" w:rsidRDefault="007B57E7" w:rsidP="00345AC2">
    <w:pPr>
      <w:pStyle w:val="Encabezado"/>
      <w:ind w:right="-453"/>
      <w:jc w:val="right"/>
      <w:rPr>
        <w:b/>
        <w:sz w:val="24"/>
        <w:szCs w:val="24"/>
      </w:rPr>
    </w:pPr>
    <w:r w:rsidRPr="009B3653">
      <w:rPr>
        <w:rStyle w:val="Nmerodepgina"/>
        <w:b/>
        <w:sz w:val="24"/>
        <w:szCs w:val="24"/>
      </w:rPr>
      <w:fldChar w:fldCharType="begin"/>
    </w:r>
    <w:r w:rsidR="00F42C2B" w:rsidRPr="009B3653">
      <w:rPr>
        <w:rStyle w:val="Nmerodepgina"/>
        <w:b/>
        <w:sz w:val="24"/>
        <w:szCs w:val="24"/>
      </w:rPr>
      <w:instrText xml:space="preserve"> PAGE </w:instrText>
    </w:r>
    <w:r w:rsidRPr="009B3653">
      <w:rPr>
        <w:rStyle w:val="Nmerodepgina"/>
        <w:b/>
        <w:sz w:val="24"/>
        <w:szCs w:val="24"/>
      </w:rPr>
      <w:fldChar w:fldCharType="separate"/>
    </w:r>
    <w:r w:rsidR="0033496A">
      <w:rPr>
        <w:rStyle w:val="Nmerodepgina"/>
        <w:b/>
        <w:noProof/>
        <w:sz w:val="24"/>
        <w:szCs w:val="24"/>
      </w:rPr>
      <w:t>2</w:t>
    </w:r>
    <w:r w:rsidRPr="009B3653">
      <w:rPr>
        <w:rStyle w:val="Nmerodepgina"/>
        <w:b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7E03"/>
    <w:rsid w:val="0003599D"/>
    <w:rsid w:val="00120081"/>
    <w:rsid w:val="001733B5"/>
    <w:rsid w:val="0022376B"/>
    <w:rsid w:val="002E7622"/>
    <w:rsid w:val="0033496A"/>
    <w:rsid w:val="00354C10"/>
    <w:rsid w:val="00395DAB"/>
    <w:rsid w:val="003A5DD8"/>
    <w:rsid w:val="00406342"/>
    <w:rsid w:val="00485A21"/>
    <w:rsid w:val="00526949"/>
    <w:rsid w:val="0052772E"/>
    <w:rsid w:val="00560D51"/>
    <w:rsid w:val="00665DF7"/>
    <w:rsid w:val="007B57E7"/>
    <w:rsid w:val="007D3CB7"/>
    <w:rsid w:val="007D6268"/>
    <w:rsid w:val="008D0CCD"/>
    <w:rsid w:val="009B013D"/>
    <w:rsid w:val="00A36F3C"/>
    <w:rsid w:val="00B41BF4"/>
    <w:rsid w:val="00BC76B6"/>
    <w:rsid w:val="00BD4401"/>
    <w:rsid w:val="00C456FB"/>
    <w:rsid w:val="00C75D61"/>
    <w:rsid w:val="00CC3FD7"/>
    <w:rsid w:val="00D37F06"/>
    <w:rsid w:val="00D56D8C"/>
    <w:rsid w:val="00D740FF"/>
    <w:rsid w:val="00D9638A"/>
    <w:rsid w:val="00DB7E03"/>
    <w:rsid w:val="00DC32D1"/>
    <w:rsid w:val="00E70AF0"/>
    <w:rsid w:val="00EA0E04"/>
    <w:rsid w:val="00EB3F79"/>
    <w:rsid w:val="00ED45F8"/>
    <w:rsid w:val="00F17765"/>
    <w:rsid w:val="00F36F74"/>
    <w:rsid w:val="00F4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67A462"/>
  <w15:docId w15:val="{C7969F86-5A1B-4DCE-8B14-31724171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E03"/>
    <w:pPr>
      <w:spacing w:after="0" w:line="240" w:lineRule="auto"/>
    </w:pPr>
    <w:rPr>
      <w:rFonts w:ascii="Tahoma" w:eastAsia="Times New Roman" w:hAnsi="Tahoma" w:cs="Times New Roman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DB7E03"/>
    <w:pPr>
      <w:keepNext/>
      <w:jc w:val="center"/>
      <w:outlineLvl w:val="2"/>
    </w:pPr>
    <w:rPr>
      <w:rFonts w:ascii="Book Antiqua" w:hAnsi="Book Antiqua"/>
      <w:b/>
      <w:sz w:val="24"/>
    </w:rPr>
  </w:style>
  <w:style w:type="paragraph" w:styleId="Ttulo9">
    <w:name w:val="heading 9"/>
    <w:basedOn w:val="Normal"/>
    <w:next w:val="Normal"/>
    <w:link w:val="Ttulo9Car"/>
    <w:qFormat/>
    <w:rsid w:val="00DB7E03"/>
    <w:pPr>
      <w:keepNext/>
      <w:jc w:val="center"/>
      <w:outlineLvl w:val="8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DB7E03"/>
    <w:rPr>
      <w:rFonts w:ascii="Book Antiqua" w:eastAsia="Times New Roman" w:hAnsi="Book Antiqua" w:cs="Times New Roman"/>
      <w:b/>
      <w:sz w:val="24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DB7E03"/>
    <w:rPr>
      <w:rFonts w:ascii="Tahoma" w:eastAsia="Times New Roman" w:hAnsi="Tahoma" w:cs="Times New Roman"/>
      <w:b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DB7E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B7E03"/>
    <w:rPr>
      <w:rFonts w:ascii="Tahoma" w:eastAsia="Times New Roman" w:hAnsi="Tahoma" w:cs="Times New Roman"/>
      <w:szCs w:val="20"/>
      <w:lang w:val="es-ES" w:eastAsia="es-ES"/>
    </w:rPr>
  </w:style>
  <w:style w:type="character" w:styleId="Nmerodepgina">
    <w:name w:val="page number"/>
    <w:basedOn w:val="Fuentedeprrafopredeter"/>
    <w:rsid w:val="00DB7E03"/>
  </w:style>
  <w:style w:type="paragraph" w:styleId="Textoindependiente">
    <w:name w:val="Body Text"/>
    <w:basedOn w:val="Normal"/>
    <w:link w:val="TextoindependienteCar"/>
    <w:uiPriority w:val="99"/>
    <w:rsid w:val="00DB7E03"/>
    <w:pPr>
      <w:spacing w:after="120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B7E03"/>
    <w:rPr>
      <w:rFonts w:ascii="Arial" w:eastAsia="Times New Roman" w:hAnsi="Arial" w:cs="Times New Roman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DB7E03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B7E0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1834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Cancilleria</dc:creator>
  <cp:lastModifiedBy>María Camones</cp:lastModifiedBy>
  <cp:revision>14</cp:revision>
  <cp:lastPrinted>2019-04-15T14:24:00Z</cp:lastPrinted>
  <dcterms:created xsi:type="dcterms:W3CDTF">2019-04-05T14:46:00Z</dcterms:created>
  <dcterms:modified xsi:type="dcterms:W3CDTF">2020-12-04T17:06:00Z</dcterms:modified>
</cp:coreProperties>
</file>